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97" w:rsidRPr="000D1BFB" w:rsidRDefault="00826997" w:rsidP="00826997">
      <w:pPr>
        <w:pStyle w:val="Nrdata"/>
        <w:spacing w:before="60"/>
        <w:rPr>
          <w:lang w:val="lt-LT"/>
        </w:rPr>
      </w:pPr>
      <w:bookmarkStart w:id="0" w:name="_GoBack"/>
      <w:bookmarkEnd w:id="0"/>
      <w:r w:rsidRPr="000D1BFB">
        <w:rPr>
          <w:lang w:val="lt-LT"/>
        </w:rPr>
        <w:t xml:space="preserve">2016 m. </w:t>
      </w:r>
      <w:r w:rsidR="00BA5A39">
        <w:rPr>
          <w:lang w:val="lt-LT"/>
        </w:rPr>
        <w:t>birželio 7</w:t>
      </w:r>
      <w:r w:rsidRPr="000D1BFB">
        <w:rPr>
          <w:lang w:val="lt-LT"/>
        </w:rPr>
        <w:t xml:space="preserve"> d., Vilnius</w:t>
      </w:r>
    </w:p>
    <w:p w:rsidR="00146971" w:rsidRDefault="00146971" w:rsidP="00146971">
      <w:pPr>
        <w:rPr>
          <w:b/>
          <w:caps/>
          <w:lang w:val="lt-LT"/>
        </w:rPr>
      </w:pPr>
    </w:p>
    <w:p w:rsidR="00770455" w:rsidRPr="00146971" w:rsidRDefault="00770455" w:rsidP="00146971">
      <w:pPr>
        <w:rPr>
          <w:rFonts w:cs="Arial"/>
          <w:caps/>
          <w:lang w:val="lt-LT"/>
        </w:rPr>
      </w:pPr>
      <w:r w:rsidRPr="00146971">
        <w:rPr>
          <w:b/>
          <w:caps/>
          <w:lang w:val="lt-LT"/>
        </w:rPr>
        <w:t>Ar Lietuva tokia prasigėrusi</w:t>
      </w:r>
      <w:r w:rsidR="00525C9D">
        <w:rPr>
          <w:b/>
          <w:caps/>
          <w:lang w:val="lt-LT"/>
        </w:rPr>
        <w:t>?</w:t>
      </w:r>
    </w:p>
    <w:p w:rsidR="00770455" w:rsidRDefault="00770455" w:rsidP="00770455">
      <w:pPr>
        <w:spacing w:after="60"/>
        <w:ind w:firstLine="567"/>
        <w:jc w:val="both"/>
        <w:rPr>
          <w:rFonts w:cs="Arial"/>
          <w:lang w:val="lt-LT"/>
        </w:rPr>
      </w:pPr>
    </w:p>
    <w:p w:rsidR="00146971" w:rsidRDefault="00CD4190" w:rsidP="00770455">
      <w:pPr>
        <w:spacing w:after="60"/>
        <w:ind w:firstLine="567"/>
        <w:jc w:val="both"/>
        <w:rPr>
          <w:rFonts w:cs="Arial"/>
          <w:lang w:val="lt-LT"/>
        </w:rPr>
      </w:pPr>
      <w:r>
        <w:rPr>
          <w:rFonts w:cs="Arial"/>
          <w:lang w:val="lt-LT"/>
        </w:rPr>
        <w:t xml:space="preserve">Reaguodamas į „Delfi“ apžvalgininko R. Valatkos </w:t>
      </w:r>
      <w:r w:rsidR="00525C9D">
        <w:rPr>
          <w:rFonts w:cs="Arial"/>
          <w:lang w:val="lt-LT"/>
        </w:rPr>
        <w:t>straipsnyje „Ar Lietuva tokia prasigėrusi?</w:t>
      </w:r>
      <w:r w:rsidR="004D53CE">
        <w:rPr>
          <w:rFonts w:cs="Arial"/>
          <w:lang w:val="lt-LT"/>
        </w:rPr>
        <w:t>“</w:t>
      </w:r>
      <w:r w:rsidR="00525C9D">
        <w:rPr>
          <w:rFonts w:cs="Arial"/>
          <w:lang w:val="lt-LT"/>
        </w:rPr>
        <w:t xml:space="preserve"> </w:t>
      </w:r>
      <w:r>
        <w:rPr>
          <w:rFonts w:cs="Arial"/>
          <w:lang w:val="lt-LT"/>
        </w:rPr>
        <w:t xml:space="preserve">išsakytus </w:t>
      </w:r>
      <w:r w:rsidR="005F6130">
        <w:rPr>
          <w:rFonts w:cs="Arial"/>
          <w:lang w:val="lt-LT"/>
        </w:rPr>
        <w:t xml:space="preserve">klaidinančius </w:t>
      </w:r>
      <w:r w:rsidR="00B041F9">
        <w:rPr>
          <w:rFonts w:cs="Arial"/>
          <w:lang w:val="lt-LT"/>
        </w:rPr>
        <w:t>teiginius</w:t>
      </w:r>
      <w:r>
        <w:rPr>
          <w:rFonts w:cs="Arial"/>
          <w:lang w:val="lt-LT"/>
        </w:rPr>
        <w:t>,</w:t>
      </w:r>
      <w:r w:rsidR="00B041F9">
        <w:rPr>
          <w:rFonts w:cs="Arial"/>
          <w:lang w:val="lt-LT"/>
        </w:rPr>
        <w:t xml:space="preserve"> </w:t>
      </w:r>
      <w:r>
        <w:rPr>
          <w:rFonts w:cs="Arial"/>
          <w:lang w:val="lt-LT"/>
        </w:rPr>
        <w:t xml:space="preserve">Lietuvos statistikos departamentas pateikia </w:t>
      </w:r>
      <w:r w:rsidR="00B041F9">
        <w:rPr>
          <w:rFonts w:cs="Arial"/>
          <w:lang w:val="lt-LT"/>
        </w:rPr>
        <w:t>savo komentarus:</w:t>
      </w:r>
    </w:p>
    <w:p w:rsidR="005F6130" w:rsidRPr="00525C9D" w:rsidRDefault="005F6130" w:rsidP="00770455">
      <w:pPr>
        <w:spacing w:after="60"/>
        <w:ind w:firstLine="567"/>
        <w:jc w:val="both"/>
        <w:rPr>
          <w:rFonts w:cs="Arial"/>
          <w:i/>
          <w:lang w:val="lt-LT"/>
        </w:rPr>
      </w:pPr>
      <w:r w:rsidRPr="00525C9D">
        <w:rPr>
          <w:rFonts w:cs="Arial"/>
          <w:i/>
          <w:lang w:val="lt-LT"/>
        </w:rPr>
        <w:t>„&lt;...&gt; iš kur tie nelemti, net Rusiją lenkiantys 15,4 litro? Skaičius teisingas: tokie alkoholio pardavimai Lietuvoje.“</w:t>
      </w:r>
    </w:p>
    <w:p w:rsidR="00025F01" w:rsidRDefault="005F6130" w:rsidP="00025F01">
      <w:pPr>
        <w:spacing w:before="60" w:after="180"/>
        <w:ind w:firstLine="567"/>
        <w:jc w:val="both"/>
        <w:rPr>
          <w:rFonts w:cs="Arial"/>
          <w:lang w:val="lt-LT"/>
        </w:rPr>
      </w:pPr>
      <w:r>
        <w:rPr>
          <w:rFonts w:cs="Arial"/>
          <w:lang w:val="lt-LT"/>
        </w:rPr>
        <w:t>R. Valatkos minimi „15,</w:t>
      </w:r>
      <w:r w:rsidRPr="00ED1C6F">
        <w:rPr>
          <w:rFonts w:cs="Arial"/>
          <w:lang w:val="lt-LT"/>
        </w:rPr>
        <w:t>4 litro absoliutaus alkoholio</w:t>
      </w:r>
      <w:r>
        <w:rPr>
          <w:rFonts w:cs="Arial"/>
          <w:lang w:val="lt-LT"/>
        </w:rPr>
        <w:t>“</w:t>
      </w:r>
      <w:r w:rsidRPr="00ED1C6F">
        <w:rPr>
          <w:rFonts w:cs="Arial"/>
          <w:lang w:val="lt-LT"/>
        </w:rPr>
        <w:t xml:space="preserve"> yra Pasauli</w:t>
      </w:r>
      <w:r w:rsidR="00B4003A">
        <w:rPr>
          <w:rFonts w:cs="Arial"/>
          <w:lang w:val="lt-LT"/>
        </w:rPr>
        <w:t xml:space="preserve">o sveikatos organizacijos (PSO) pranešime </w:t>
      </w:r>
      <w:r w:rsidRPr="00ED1C6F">
        <w:rPr>
          <w:rFonts w:cs="Arial"/>
          <w:lang w:val="lt-LT"/>
        </w:rPr>
        <w:t>„Global status report on al</w:t>
      </w:r>
      <w:r w:rsidR="00BA5A39">
        <w:rPr>
          <w:rFonts w:cs="Arial"/>
          <w:lang w:val="lt-LT"/>
        </w:rPr>
        <w:t>c</w:t>
      </w:r>
      <w:r w:rsidRPr="00ED1C6F">
        <w:rPr>
          <w:rFonts w:cs="Arial"/>
          <w:lang w:val="lt-LT"/>
        </w:rPr>
        <w:t xml:space="preserve">ohol and </w:t>
      </w:r>
      <w:r>
        <w:rPr>
          <w:rFonts w:cs="Arial"/>
          <w:lang w:val="lt-LT"/>
        </w:rPr>
        <w:t>health 2014“ paskelbti 2010 m.</w:t>
      </w:r>
      <w:r w:rsidRPr="00ED1C6F">
        <w:rPr>
          <w:rFonts w:cs="Arial"/>
          <w:lang w:val="lt-LT"/>
        </w:rPr>
        <w:t xml:space="preserve"> duomenys. PSO įvertintas Lietuvos alkoholio suvartojimas </w:t>
      </w:r>
      <w:r>
        <w:rPr>
          <w:rFonts w:cs="Arial"/>
          <w:lang w:val="lt-LT"/>
        </w:rPr>
        <w:t>ap</w:t>
      </w:r>
      <w:r w:rsidRPr="00ED1C6F">
        <w:rPr>
          <w:rFonts w:cs="Arial"/>
          <w:lang w:val="lt-LT"/>
        </w:rPr>
        <w:t>skaičiuotas naudojant matematinius metodus, ekspe</w:t>
      </w:r>
      <w:r>
        <w:rPr>
          <w:rFonts w:cs="Arial"/>
          <w:lang w:val="lt-LT"/>
        </w:rPr>
        <w:t>rtinį vertinimą bei prognozes</w:t>
      </w:r>
      <w:r w:rsidRPr="00ED1C6F">
        <w:rPr>
          <w:rFonts w:cs="Arial"/>
          <w:lang w:val="lt-LT"/>
        </w:rPr>
        <w:t>.</w:t>
      </w:r>
      <w:r w:rsidRPr="005F6130">
        <w:rPr>
          <w:rFonts w:cs="Arial"/>
          <w:lang w:val="lt-LT"/>
        </w:rPr>
        <w:t xml:space="preserve"> </w:t>
      </w:r>
      <w:r w:rsidR="00025F01" w:rsidRPr="00ED1C6F">
        <w:rPr>
          <w:rFonts w:cs="Arial"/>
          <w:lang w:val="lt-LT"/>
        </w:rPr>
        <w:t xml:space="preserve">Į 15,4 litro vienam </w:t>
      </w:r>
      <w:r w:rsidR="00025F01">
        <w:rPr>
          <w:rFonts w:cs="Arial"/>
          <w:lang w:val="lt-LT"/>
        </w:rPr>
        <w:t>15 metų</w:t>
      </w:r>
      <w:r w:rsidR="00025F01" w:rsidRPr="00ED1C6F">
        <w:rPr>
          <w:rFonts w:cs="Arial"/>
          <w:lang w:val="lt-LT"/>
        </w:rPr>
        <w:t xml:space="preserve"> ir vyresniam </w:t>
      </w:r>
      <w:r w:rsidR="00025F01">
        <w:rPr>
          <w:rFonts w:cs="Arial"/>
          <w:lang w:val="lt-LT"/>
        </w:rPr>
        <w:t>Lietuvos gyventojui tenkantį</w:t>
      </w:r>
      <w:r w:rsidR="00025F01" w:rsidRPr="00ED1C6F">
        <w:rPr>
          <w:rFonts w:cs="Arial"/>
          <w:lang w:val="lt-LT"/>
        </w:rPr>
        <w:t xml:space="preserve"> absoliut</w:t>
      </w:r>
      <w:r w:rsidR="00025F01">
        <w:rPr>
          <w:rFonts w:cs="Arial"/>
          <w:lang w:val="lt-LT"/>
        </w:rPr>
        <w:t>aus alkoholio kiekį PSO įskaitė</w:t>
      </w:r>
      <w:r w:rsidR="00025F01" w:rsidRPr="00ED1C6F">
        <w:rPr>
          <w:rFonts w:cs="Arial"/>
          <w:lang w:val="lt-LT"/>
        </w:rPr>
        <w:t xml:space="preserve"> 2,5 litro nelegalaus alkoholio.</w:t>
      </w:r>
      <w:r w:rsidR="00025F01">
        <w:rPr>
          <w:rFonts w:cs="Arial"/>
          <w:lang w:val="lt-LT"/>
        </w:rPr>
        <w:t xml:space="preserve"> Dėl nelegalaus alkoholio vertinimo Lietuvos statistikos departamentas kreipėsi į PSO, tačiau atsakymas dar nėra gautas. </w:t>
      </w:r>
    </w:p>
    <w:p w:rsidR="005F6130" w:rsidRPr="00525C9D" w:rsidRDefault="005F6130" w:rsidP="009147E0">
      <w:pPr>
        <w:spacing w:before="60" w:after="180"/>
        <w:ind w:firstLine="567"/>
        <w:jc w:val="both"/>
        <w:rPr>
          <w:rFonts w:cs="Arial"/>
          <w:i/>
          <w:lang w:val="lt-LT"/>
        </w:rPr>
      </w:pPr>
      <w:r w:rsidRPr="00525C9D">
        <w:rPr>
          <w:rFonts w:cs="Arial"/>
          <w:i/>
          <w:lang w:val="lt-LT"/>
        </w:rPr>
        <w:t xml:space="preserve">„&lt;...&gt; Lietuvos statistikos departamentas tuos litrus išpila ant ką jūsų kūdikio, senelio karšinčiaus ar maratono bėgikių galvos.“ </w:t>
      </w:r>
    </w:p>
    <w:p w:rsidR="00CD4190" w:rsidRDefault="005F6130" w:rsidP="00480D8D">
      <w:pPr>
        <w:spacing w:before="60" w:after="180"/>
        <w:ind w:firstLine="567"/>
        <w:jc w:val="both"/>
        <w:rPr>
          <w:rFonts w:cs="Arial"/>
          <w:lang w:val="lt-LT"/>
        </w:rPr>
      </w:pPr>
      <w:r w:rsidRPr="00ED1C6F">
        <w:rPr>
          <w:rFonts w:cs="Arial"/>
          <w:lang w:val="lt-LT"/>
        </w:rPr>
        <w:t>PSO alkoholio suv</w:t>
      </w:r>
      <w:r>
        <w:rPr>
          <w:rFonts w:cs="Arial"/>
          <w:lang w:val="lt-LT"/>
        </w:rPr>
        <w:t xml:space="preserve">artojimą </w:t>
      </w:r>
      <w:r w:rsidR="008D0014">
        <w:rPr>
          <w:rFonts w:cs="Arial"/>
          <w:lang w:val="lt-LT"/>
        </w:rPr>
        <w:t xml:space="preserve">vertina </w:t>
      </w:r>
      <w:r>
        <w:rPr>
          <w:rFonts w:cs="Arial"/>
          <w:lang w:val="lt-LT"/>
        </w:rPr>
        <w:t>vienam 15 metų</w:t>
      </w:r>
      <w:r w:rsidRPr="00ED1C6F">
        <w:rPr>
          <w:rFonts w:cs="Arial"/>
          <w:lang w:val="lt-LT"/>
        </w:rPr>
        <w:t xml:space="preserve"> ir vyresniam gyventojui, </w:t>
      </w:r>
      <w:r>
        <w:rPr>
          <w:rFonts w:cs="Arial"/>
          <w:lang w:val="lt-LT"/>
        </w:rPr>
        <w:t>taigi</w:t>
      </w:r>
      <w:r w:rsidRPr="00ED1C6F">
        <w:rPr>
          <w:rFonts w:cs="Arial"/>
          <w:lang w:val="lt-LT"/>
        </w:rPr>
        <w:t xml:space="preserve"> k</w:t>
      </w:r>
      <w:r>
        <w:rPr>
          <w:rFonts w:cs="Arial"/>
          <w:lang w:val="lt-LT"/>
        </w:rPr>
        <w:t>ūdiki</w:t>
      </w:r>
      <w:r w:rsidR="00480D8D">
        <w:rPr>
          <w:rFonts w:cs="Arial"/>
          <w:lang w:val="lt-LT"/>
        </w:rPr>
        <w:t>ai neįskaičiuojami</w:t>
      </w:r>
      <w:r>
        <w:rPr>
          <w:rFonts w:cs="Arial"/>
          <w:lang w:val="lt-LT"/>
        </w:rPr>
        <w:t xml:space="preserve">. </w:t>
      </w:r>
    </w:p>
    <w:p w:rsidR="005F6130" w:rsidRPr="00525C9D" w:rsidRDefault="00525C9D" w:rsidP="00480D8D">
      <w:pPr>
        <w:ind w:firstLine="567"/>
        <w:jc w:val="both"/>
        <w:rPr>
          <w:rFonts w:cs="Arial"/>
          <w:i/>
          <w:lang w:val="lt-LT"/>
        </w:rPr>
      </w:pPr>
      <w:r w:rsidRPr="00525C9D">
        <w:rPr>
          <w:rFonts w:cs="Arial"/>
          <w:i/>
          <w:lang w:val="lt-LT"/>
        </w:rPr>
        <w:t>„</w:t>
      </w:r>
      <w:r w:rsidR="005F6130" w:rsidRPr="00525C9D">
        <w:rPr>
          <w:rFonts w:cs="Arial"/>
          <w:i/>
          <w:lang w:val="lt-LT"/>
        </w:rPr>
        <w:t>&lt;...&gt; Lietuvos statistika sako, kad jie negali apskaičiuoti, kiek alkoholio pas mus išgeria užsieniečiai ir dar priduria, kad ir lietuviai taip pat važiuoja į užsienį, todėl ten išgeria tiek pat, kiek užsieniečiai čia. Įdomiai išeina: statistikai negali apskaičiuoti, kiek 978,8 tūkst. užsieniečių pernai išlakė Lietuvoje, o štai kiek lietuviai išmaukė graikijose ir turkijose, jie tiesiog žino. &lt;...&gt; vienos valstybės į PSO siunčia duomenis apie išgeriamą alkoholį, atmetusios kiekį, kurį suvartoja atvykę į šalį turistai (kaip Estija), kitos – mokslinių tyrimų duomenis (kaip Italija), o trečios, norinčios specialiai niekinti save, nurodo visą kiekį, kuris parduodamas (kaip Lietuva).</w:t>
      </w:r>
      <w:r w:rsidRPr="00525C9D">
        <w:rPr>
          <w:rFonts w:cs="Arial"/>
          <w:i/>
          <w:lang w:val="lt-LT"/>
        </w:rPr>
        <w:t>“</w:t>
      </w:r>
    </w:p>
    <w:p w:rsidR="00D60AC5" w:rsidRPr="00BA5A39" w:rsidRDefault="009147E0" w:rsidP="00D60AC5">
      <w:pPr>
        <w:spacing w:before="60" w:after="180"/>
        <w:ind w:firstLine="567"/>
        <w:jc w:val="both"/>
        <w:rPr>
          <w:rFonts w:cs="Arial"/>
          <w:lang w:val="lt-LT"/>
        </w:rPr>
      </w:pPr>
      <w:r>
        <w:rPr>
          <w:rFonts w:cs="Arial"/>
          <w:lang w:val="lt-LT"/>
        </w:rPr>
        <w:t xml:space="preserve">Pagal </w:t>
      </w:r>
      <w:r w:rsidR="005F6130">
        <w:rPr>
          <w:rFonts w:cs="Arial"/>
          <w:lang w:val="lt-LT"/>
        </w:rPr>
        <w:t>PSO rekomend</w:t>
      </w:r>
      <w:r>
        <w:rPr>
          <w:rFonts w:cs="Arial"/>
          <w:lang w:val="lt-LT"/>
        </w:rPr>
        <w:t>acij</w:t>
      </w:r>
      <w:r w:rsidR="004D53CE">
        <w:rPr>
          <w:rFonts w:cs="Arial"/>
          <w:lang w:val="lt-LT"/>
        </w:rPr>
        <w:t>as</w:t>
      </w:r>
      <w:r w:rsidR="005F6130">
        <w:rPr>
          <w:rFonts w:cs="Arial"/>
          <w:lang w:val="lt-LT"/>
        </w:rPr>
        <w:t xml:space="preserve"> </w:t>
      </w:r>
      <w:r w:rsidR="005F6130" w:rsidRPr="00902D56">
        <w:rPr>
          <w:rFonts w:cs="Arial"/>
          <w:lang w:val="lt-LT"/>
        </w:rPr>
        <w:t xml:space="preserve">turistų suvartotą alkoholį </w:t>
      </w:r>
      <w:r w:rsidR="00FD6D45">
        <w:rPr>
          <w:rFonts w:cs="Arial"/>
          <w:lang w:val="lt-LT"/>
        </w:rPr>
        <w:t xml:space="preserve">tikslinga </w:t>
      </w:r>
      <w:r w:rsidR="005F6130">
        <w:rPr>
          <w:rFonts w:cs="Arial"/>
          <w:lang w:val="lt-LT"/>
        </w:rPr>
        <w:t>pašalinti</w:t>
      </w:r>
      <w:r w:rsidR="005F6130" w:rsidRPr="00902D56">
        <w:rPr>
          <w:rFonts w:cs="Arial"/>
          <w:lang w:val="lt-LT"/>
        </w:rPr>
        <w:t xml:space="preserve"> tik tuo atveju, kai </w:t>
      </w:r>
      <w:r w:rsidR="00FD6D45">
        <w:rPr>
          <w:rFonts w:cs="Arial"/>
          <w:lang w:val="lt-LT"/>
        </w:rPr>
        <w:t>turistų</w:t>
      </w:r>
      <w:r w:rsidR="005F6130" w:rsidRPr="00902D56">
        <w:rPr>
          <w:rFonts w:cs="Arial"/>
          <w:lang w:val="lt-LT"/>
        </w:rPr>
        <w:t xml:space="preserve"> skaičius viršija šalies gyventojų skaičių.</w:t>
      </w:r>
      <w:r w:rsidR="005F6130">
        <w:rPr>
          <w:rFonts w:cs="Arial"/>
          <w:lang w:val="lt-LT"/>
        </w:rPr>
        <w:t xml:space="preserve"> Dėl šios priežasties tai daro estai.</w:t>
      </w:r>
      <w:r w:rsidR="00480D8D">
        <w:rPr>
          <w:rFonts w:cs="Arial"/>
          <w:lang w:val="lt-LT"/>
        </w:rPr>
        <w:t xml:space="preserve"> </w:t>
      </w:r>
      <w:r w:rsidR="00481641">
        <w:rPr>
          <w:rFonts w:cs="Arial"/>
          <w:lang w:val="lt-LT"/>
        </w:rPr>
        <w:t>N</w:t>
      </w:r>
      <w:r w:rsidR="005F6130">
        <w:rPr>
          <w:rFonts w:cs="Arial"/>
          <w:lang w:val="lt-LT"/>
        </w:rPr>
        <w:t xml:space="preserve">ors Lietuvoje metinis turistų skaičius neviršija gyventojų skaičiaus, </w:t>
      </w:r>
      <w:r w:rsidR="005F6130" w:rsidRPr="00902D56">
        <w:rPr>
          <w:rFonts w:cs="Arial"/>
          <w:lang w:val="lt-LT"/>
        </w:rPr>
        <w:t>Lietuvos statistikos departamentas</w:t>
      </w:r>
      <w:r w:rsidR="005F6130">
        <w:rPr>
          <w:rFonts w:cs="Arial"/>
          <w:lang w:val="lt-LT"/>
        </w:rPr>
        <w:t xml:space="preserve"> </w:t>
      </w:r>
      <w:r w:rsidR="004D53CE">
        <w:rPr>
          <w:rFonts w:cs="Arial"/>
          <w:lang w:val="lt-LT"/>
        </w:rPr>
        <w:t>šiais metais</w:t>
      </w:r>
      <w:r w:rsidR="00FD6D45">
        <w:rPr>
          <w:rFonts w:cs="Arial"/>
          <w:lang w:val="lt-LT"/>
        </w:rPr>
        <w:t xml:space="preserve"> </w:t>
      </w:r>
      <w:r w:rsidR="00B468EA">
        <w:rPr>
          <w:rFonts w:cs="Arial"/>
          <w:lang w:val="lt-LT"/>
        </w:rPr>
        <w:t xml:space="preserve">patobulino </w:t>
      </w:r>
      <w:r w:rsidR="005F6130">
        <w:rPr>
          <w:rFonts w:cs="Arial"/>
          <w:lang w:val="lt-LT"/>
        </w:rPr>
        <w:t xml:space="preserve">alkoholio vartojimo skaičiavimo metodiką, taigi alkoholio suvartojimas </w:t>
      </w:r>
      <w:r w:rsidR="00FD6D45">
        <w:rPr>
          <w:rFonts w:cs="Arial"/>
          <w:lang w:val="lt-LT"/>
        </w:rPr>
        <w:t xml:space="preserve">2015 m. ir nuo 2010 m. </w:t>
      </w:r>
      <w:r w:rsidR="005F6130">
        <w:rPr>
          <w:rFonts w:cs="Arial"/>
          <w:lang w:val="lt-LT"/>
        </w:rPr>
        <w:t>bus perskaičiuota</w:t>
      </w:r>
      <w:r w:rsidR="004D53CE">
        <w:rPr>
          <w:rFonts w:cs="Arial"/>
          <w:lang w:val="lt-LT"/>
        </w:rPr>
        <w:t>s</w:t>
      </w:r>
      <w:r w:rsidR="005F6130">
        <w:rPr>
          <w:rFonts w:cs="Arial"/>
          <w:lang w:val="lt-LT"/>
        </w:rPr>
        <w:t xml:space="preserve"> įvertinant užsieniečių Lietuvoje </w:t>
      </w:r>
      <w:r w:rsidR="004D53CE">
        <w:rPr>
          <w:rFonts w:cs="Arial"/>
          <w:lang w:val="lt-LT"/>
        </w:rPr>
        <w:t>mažmeninėje prekyboje įsigytą bei restoranuose ir kavinėse suvartotą alkoholį</w:t>
      </w:r>
      <w:r w:rsidR="00481641">
        <w:rPr>
          <w:rFonts w:cs="Arial"/>
          <w:lang w:val="lt-LT"/>
        </w:rPr>
        <w:t xml:space="preserve">, </w:t>
      </w:r>
      <w:r w:rsidR="004D53CE">
        <w:rPr>
          <w:rFonts w:cs="Arial"/>
          <w:lang w:val="lt-LT"/>
        </w:rPr>
        <w:t xml:space="preserve">ir </w:t>
      </w:r>
      <w:r w:rsidR="00481641">
        <w:rPr>
          <w:rFonts w:cs="Arial"/>
          <w:lang w:val="lt-LT"/>
        </w:rPr>
        <w:t>atitinkamai</w:t>
      </w:r>
      <w:r w:rsidR="005F6130">
        <w:rPr>
          <w:rFonts w:cs="Arial"/>
          <w:lang w:val="lt-LT"/>
        </w:rPr>
        <w:t xml:space="preserve"> Lietuvos gyventojų – užsienyje.</w:t>
      </w:r>
      <w:r w:rsidR="00525C9D">
        <w:rPr>
          <w:rFonts w:cs="Arial"/>
          <w:lang w:val="lt-LT"/>
        </w:rPr>
        <w:t xml:space="preserve"> </w:t>
      </w:r>
      <w:r w:rsidR="00421D69" w:rsidRPr="00BA5A39">
        <w:rPr>
          <w:rFonts w:cs="Arial"/>
          <w:lang w:val="lt-LT"/>
        </w:rPr>
        <w:t>A</w:t>
      </w:r>
      <w:r w:rsidR="00D60AC5" w:rsidRPr="00BA5A39">
        <w:rPr>
          <w:rFonts w:cs="Arial"/>
          <w:lang w:val="lt-LT"/>
        </w:rPr>
        <w:t xml:space="preserve">tsižvelgiant į PSO rekomendacijas, </w:t>
      </w:r>
      <w:r w:rsidR="00421D69" w:rsidRPr="00BA5A39">
        <w:rPr>
          <w:rFonts w:cs="Arial"/>
          <w:lang w:val="lt-LT"/>
        </w:rPr>
        <w:t xml:space="preserve">anksčiau </w:t>
      </w:r>
      <w:r w:rsidR="00D60AC5" w:rsidRPr="00BA5A39">
        <w:rPr>
          <w:rFonts w:cs="Arial"/>
          <w:lang w:val="lt-LT"/>
        </w:rPr>
        <w:t xml:space="preserve">turistų suvartoto alkoholio įtaka nebuvo vertinama.  </w:t>
      </w:r>
    </w:p>
    <w:p w:rsidR="00770455" w:rsidRPr="00902D56" w:rsidRDefault="00CD4190" w:rsidP="00CD4190">
      <w:pPr>
        <w:spacing w:after="60"/>
        <w:ind w:firstLine="567"/>
        <w:jc w:val="both"/>
        <w:rPr>
          <w:rFonts w:cs="Arial"/>
          <w:lang w:val="lt-LT"/>
        </w:rPr>
      </w:pPr>
      <w:r>
        <w:rPr>
          <w:rFonts w:cs="Arial"/>
          <w:lang w:val="lt-LT"/>
        </w:rPr>
        <w:t>Atkreipiame dėmesį, kad Lietuvos statistikos departamento skelbiami alkoholio suvartojimo rodikliai koreliuoja su sergamumo ir mir</w:t>
      </w:r>
      <w:r w:rsidR="00F36031">
        <w:rPr>
          <w:rFonts w:cs="Arial"/>
          <w:lang w:val="lt-LT"/>
        </w:rPr>
        <w:t>tingumo</w:t>
      </w:r>
      <w:r>
        <w:rPr>
          <w:rFonts w:cs="Arial"/>
          <w:lang w:val="lt-LT"/>
        </w:rPr>
        <w:t xml:space="preserve"> dėl alkoholio vartojimo, taip pat nusikalstamumo ir kitais socialiniais rodikliais. Kita vertus, </w:t>
      </w:r>
      <w:r w:rsidRPr="00902D56">
        <w:rPr>
          <w:rFonts w:cs="Arial"/>
          <w:lang w:val="lt-LT"/>
        </w:rPr>
        <w:t>Lietuvos statistikos departamento duomenys rodo</w:t>
      </w:r>
      <w:r>
        <w:rPr>
          <w:rFonts w:cs="Arial"/>
          <w:lang w:val="lt-LT"/>
        </w:rPr>
        <w:t xml:space="preserve">, kad alkoholio suvartojimas Lietuvoje </w:t>
      </w:r>
      <w:r w:rsidR="00F36031">
        <w:rPr>
          <w:rFonts w:cs="Arial"/>
          <w:lang w:val="lt-LT"/>
        </w:rPr>
        <w:t>mažėja</w:t>
      </w:r>
      <w:r>
        <w:rPr>
          <w:rFonts w:cs="Arial"/>
          <w:lang w:val="lt-LT"/>
        </w:rPr>
        <w:t xml:space="preserve">, nors </w:t>
      </w:r>
      <w:r w:rsidR="00770455" w:rsidRPr="00902D56">
        <w:rPr>
          <w:rFonts w:cs="Arial"/>
          <w:lang w:val="lt-LT"/>
        </w:rPr>
        <w:t>PSO prognozuoja augimą</w:t>
      </w:r>
      <w:r>
        <w:rPr>
          <w:rFonts w:cs="Arial"/>
          <w:lang w:val="lt-LT"/>
        </w:rPr>
        <w:t>.</w:t>
      </w:r>
    </w:p>
    <w:p w:rsidR="001C28C1" w:rsidRDefault="001C28C1" w:rsidP="001C28C1">
      <w:pPr>
        <w:spacing w:after="60"/>
        <w:ind w:firstLine="567"/>
        <w:jc w:val="both"/>
        <w:rPr>
          <w:rFonts w:cs="Arial"/>
          <w:lang w:val="lt-LT"/>
        </w:rPr>
      </w:pPr>
    </w:p>
    <w:p w:rsidR="00101415" w:rsidRDefault="00453456" w:rsidP="002D34B6">
      <w:pPr>
        <w:spacing w:after="60"/>
        <w:ind w:firstLine="567"/>
        <w:jc w:val="both"/>
        <w:rPr>
          <w:rFonts w:cs="Arial"/>
          <w:lang w:val="lt-LT"/>
        </w:rPr>
      </w:pPr>
      <w:r>
        <w:rPr>
          <w:rFonts w:cs="Arial"/>
          <w:lang w:val="lt-LT"/>
        </w:rPr>
        <w:t xml:space="preserve">Pažymime, kad </w:t>
      </w:r>
      <w:r w:rsidR="00975801">
        <w:rPr>
          <w:rFonts w:cs="Arial"/>
          <w:lang w:val="lt-LT"/>
        </w:rPr>
        <w:t>Lietuvos statistikos departamentas rengia statisti</w:t>
      </w:r>
      <w:r w:rsidR="00F36031">
        <w:rPr>
          <w:rFonts w:cs="Arial"/>
          <w:lang w:val="lt-LT"/>
        </w:rPr>
        <w:t>nę informaciją</w:t>
      </w:r>
      <w:r w:rsidR="00975801">
        <w:rPr>
          <w:rFonts w:cs="Arial"/>
          <w:lang w:val="lt-LT"/>
        </w:rPr>
        <w:t xml:space="preserve"> neturėdamas išankstinės nuostatos ar kokios kitokios motyvacijos </w:t>
      </w:r>
      <w:r w:rsidR="00F36031">
        <w:rPr>
          <w:rFonts w:cs="Arial"/>
          <w:lang w:val="lt-LT"/>
        </w:rPr>
        <w:t>ir vadovaujasi</w:t>
      </w:r>
      <w:r w:rsidR="00975801">
        <w:rPr>
          <w:rFonts w:cs="Arial"/>
          <w:lang w:val="lt-LT"/>
        </w:rPr>
        <w:t xml:space="preserve"> tik statistiniais metodais</w:t>
      </w:r>
      <w:r w:rsidR="00101415">
        <w:rPr>
          <w:rFonts w:cs="Arial"/>
          <w:lang w:val="lt-LT"/>
        </w:rPr>
        <w:t xml:space="preserve"> bei</w:t>
      </w:r>
      <w:r w:rsidR="00883535">
        <w:rPr>
          <w:rFonts w:cs="Arial"/>
          <w:lang w:val="lt-LT"/>
        </w:rPr>
        <w:t xml:space="preserve"> </w:t>
      </w:r>
      <w:r>
        <w:rPr>
          <w:rFonts w:cs="Arial"/>
          <w:lang w:val="lt-LT"/>
        </w:rPr>
        <w:t>šiuo atveju</w:t>
      </w:r>
      <w:r w:rsidR="00101415">
        <w:rPr>
          <w:rFonts w:cs="Arial"/>
          <w:lang w:val="lt-LT"/>
        </w:rPr>
        <w:t xml:space="preserve"> –</w:t>
      </w:r>
      <w:r>
        <w:rPr>
          <w:rFonts w:cs="Arial"/>
          <w:lang w:val="lt-LT"/>
        </w:rPr>
        <w:t xml:space="preserve"> </w:t>
      </w:r>
      <w:r w:rsidR="00F36031">
        <w:rPr>
          <w:rFonts w:cs="Arial"/>
          <w:lang w:val="lt-LT"/>
        </w:rPr>
        <w:t xml:space="preserve">kitų šalių patirtimi ir tarptautinių organizacijų rekomendacijomis. </w:t>
      </w:r>
      <w:r>
        <w:rPr>
          <w:rFonts w:cs="Arial"/>
          <w:lang w:val="lt-LT"/>
        </w:rPr>
        <w:t xml:space="preserve">Kadangi alkoholio vartojimui vertinti šalys naudoja </w:t>
      </w:r>
      <w:r w:rsidR="00101415">
        <w:rPr>
          <w:rFonts w:cs="Arial"/>
          <w:lang w:val="lt-LT"/>
        </w:rPr>
        <w:t>skirtingus</w:t>
      </w:r>
      <w:r>
        <w:rPr>
          <w:rFonts w:cs="Arial"/>
          <w:lang w:val="lt-LT"/>
        </w:rPr>
        <w:t xml:space="preserve"> metodus, PSO skelbiami </w:t>
      </w:r>
      <w:r w:rsidR="00B9679D">
        <w:rPr>
          <w:rFonts w:cs="Arial"/>
          <w:lang w:val="lt-LT"/>
        </w:rPr>
        <w:t xml:space="preserve">alkoholio suvartojimo </w:t>
      </w:r>
      <w:r>
        <w:rPr>
          <w:rFonts w:cs="Arial"/>
          <w:lang w:val="lt-LT"/>
        </w:rPr>
        <w:t>rodikliai nėra palyginami tarp šalių</w:t>
      </w:r>
      <w:r w:rsidR="00B468EA">
        <w:rPr>
          <w:rFonts w:cs="Arial"/>
          <w:lang w:val="lt-LT"/>
        </w:rPr>
        <w:t xml:space="preserve"> (paminėtina, kad tą patį – pardavimų – metodą naudoja </w:t>
      </w:r>
      <w:r w:rsidR="00D60AC5">
        <w:rPr>
          <w:rFonts w:cs="Arial"/>
          <w:lang w:val="lt-LT"/>
        </w:rPr>
        <w:t xml:space="preserve">ne tik Lietuva, bet ir </w:t>
      </w:r>
      <w:r w:rsidR="00B468EA" w:rsidRPr="00101415">
        <w:rPr>
          <w:rFonts w:cs="Arial"/>
          <w:lang w:val="lt-LT"/>
        </w:rPr>
        <w:t xml:space="preserve">Norvegija, Estija, </w:t>
      </w:r>
      <w:r w:rsidR="00B468EA">
        <w:rPr>
          <w:rFonts w:cs="Arial"/>
          <w:lang w:val="lt-LT"/>
        </w:rPr>
        <w:t>Suomija ir k</w:t>
      </w:r>
      <w:r w:rsidR="00BA5A39">
        <w:rPr>
          <w:rFonts w:cs="Arial"/>
          <w:lang w:val="lt-LT"/>
        </w:rPr>
        <w:t>itos šalys</w:t>
      </w:r>
      <w:r w:rsidR="00B468EA">
        <w:rPr>
          <w:rFonts w:cs="Arial"/>
          <w:lang w:val="lt-LT"/>
        </w:rPr>
        <w:t>)</w:t>
      </w:r>
    </w:p>
    <w:p w:rsidR="00101415" w:rsidRDefault="00101415" w:rsidP="002D34B6">
      <w:pPr>
        <w:spacing w:after="60"/>
        <w:ind w:firstLine="567"/>
        <w:jc w:val="both"/>
        <w:rPr>
          <w:rFonts w:cs="Arial"/>
          <w:lang w:val="lt-LT"/>
        </w:rPr>
      </w:pPr>
    </w:p>
    <w:p w:rsidR="00826997" w:rsidRPr="001E2133" w:rsidRDefault="002D34B6" w:rsidP="001E2133">
      <w:pPr>
        <w:spacing w:after="60"/>
        <w:ind w:firstLine="567"/>
        <w:jc w:val="both"/>
        <w:rPr>
          <w:rFonts w:cs="Arial"/>
          <w:lang w:val="lt-LT"/>
        </w:rPr>
      </w:pPr>
      <w:r w:rsidRPr="00525C9D">
        <w:rPr>
          <w:rFonts w:cs="Arial"/>
          <w:b/>
          <w:lang w:val="lt-LT"/>
        </w:rPr>
        <w:t>Alkoholio suvartojimo rodiklius, apskaičiuotus pagal naują metodiką</w:t>
      </w:r>
      <w:r w:rsidR="00101415">
        <w:rPr>
          <w:rFonts w:cs="Arial"/>
          <w:b/>
          <w:lang w:val="lt-LT"/>
        </w:rPr>
        <w:t>,</w:t>
      </w:r>
      <w:r w:rsidRPr="00525C9D">
        <w:rPr>
          <w:rFonts w:cs="Arial"/>
          <w:b/>
          <w:lang w:val="lt-LT"/>
        </w:rPr>
        <w:t xml:space="preserve"> paskelbsime</w:t>
      </w:r>
      <w:r w:rsidR="00480D8D">
        <w:rPr>
          <w:rFonts w:cs="Arial"/>
          <w:b/>
          <w:lang w:val="lt-LT"/>
        </w:rPr>
        <w:t xml:space="preserve"> 2016 m.</w:t>
      </w:r>
      <w:r w:rsidRPr="00525C9D">
        <w:rPr>
          <w:rFonts w:cs="Arial"/>
          <w:b/>
          <w:lang w:val="lt-LT"/>
        </w:rPr>
        <w:t xml:space="preserve"> birželio 10</w:t>
      </w:r>
      <w:r w:rsidR="00480D8D">
        <w:rPr>
          <w:rFonts w:cs="Arial"/>
          <w:b/>
          <w:lang w:val="lt-LT"/>
        </w:rPr>
        <w:t> </w:t>
      </w:r>
      <w:r w:rsidRPr="00525C9D">
        <w:rPr>
          <w:rFonts w:cs="Arial"/>
          <w:b/>
          <w:lang w:val="lt-LT"/>
        </w:rPr>
        <w:t>d</w:t>
      </w:r>
      <w:r w:rsidR="00B9679D">
        <w:rPr>
          <w:rFonts w:cs="Arial"/>
          <w:b/>
          <w:lang w:val="lt-LT"/>
        </w:rPr>
        <w:t>.</w:t>
      </w:r>
      <w:r w:rsidRPr="00525C9D">
        <w:rPr>
          <w:rFonts w:cs="Arial"/>
          <w:b/>
          <w:lang w:val="lt-LT"/>
        </w:rPr>
        <w:t xml:space="preserve"> </w:t>
      </w:r>
      <w:r w:rsidR="00101415">
        <w:rPr>
          <w:rFonts w:cs="Arial"/>
          <w:b/>
          <w:lang w:val="lt-LT"/>
        </w:rPr>
        <w:t>Oficialiosios statistikos portale.</w:t>
      </w:r>
    </w:p>
    <w:p w:rsidR="001C6321" w:rsidRPr="000D1BFB" w:rsidRDefault="001C6321" w:rsidP="00826997">
      <w:pPr>
        <w:pStyle w:val="Pasiteirauti"/>
      </w:pPr>
    </w:p>
    <w:p w:rsidR="00826997" w:rsidRPr="000D1BFB" w:rsidRDefault="00826997" w:rsidP="00BA5A39">
      <w:pPr>
        <w:pStyle w:val="Pasiteirauti"/>
        <w:rPr>
          <w:szCs w:val="19"/>
        </w:rPr>
      </w:pPr>
      <w:r w:rsidRPr="000D1BFB">
        <w:rPr>
          <w:szCs w:val="19"/>
        </w:rPr>
        <w:t>Kontaktinė informacija:</w:t>
      </w:r>
    </w:p>
    <w:p w:rsidR="000D1BFB" w:rsidRDefault="000D1BFB" w:rsidP="000D1BFB">
      <w:pPr>
        <w:rPr>
          <w:lang w:val="lt-LT"/>
        </w:rPr>
      </w:pPr>
      <w:r>
        <w:rPr>
          <w:lang w:val="lt-LT"/>
        </w:rPr>
        <w:t>Ryšių su visuomene skyrius</w:t>
      </w:r>
    </w:p>
    <w:p w:rsidR="000D1BFB" w:rsidRDefault="000D1BFB" w:rsidP="000D1BFB">
      <w:pPr>
        <w:rPr>
          <w:lang w:val="lt-LT"/>
        </w:rPr>
      </w:pPr>
      <w:r>
        <w:rPr>
          <w:lang w:val="lt-LT"/>
        </w:rPr>
        <w:t>Tel.</w:t>
      </w:r>
      <w:r w:rsidRPr="004D53CE">
        <w:rPr>
          <w:lang w:val="en-US"/>
        </w:rPr>
        <w:t xml:space="preserve"> (8 5</w:t>
      </w:r>
      <w:proofErr w:type="gramStart"/>
      <w:r w:rsidRPr="004D53CE">
        <w:rPr>
          <w:lang w:val="en-US"/>
        </w:rPr>
        <w:t>)  236</w:t>
      </w:r>
      <w:proofErr w:type="gramEnd"/>
      <w:r w:rsidRPr="004D53CE">
        <w:rPr>
          <w:lang w:val="en-US"/>
        </w:rPr>
        <w:t xml:space="preserve"> 4888</w:t>
      </w:r>
    </w:p>
    <w:p w:rsidR="000D1BFB" w:rsidRPr="00230E7C" w:rsidRDefault="000D1BFB" w:rsidP="000D1BFB">
      <w:pPr>
        <w:rPr>
          <w:lang w:val="lt-LT"/>
        </w:rPr>
      </w:pPr>
      <w:r>
        <w:rPr>
          <w:lang w:val="lt-LT"/>
        </w:rPr>
        <w:t xml:space="preserve">El. p. </w:t>
      </w:r>
      <w:hyperlink r:id="rId11" w:history="1">
        <w:r w:rsidRPr="00C35C5F">
          <w:rPr>
            <w:rStyle w:val="Hyperlink"/>
            <w:lang w:val="lt-LT"/>
          </w:rPr>
          <w:t>info</w:t>
        </w:r>
        <w:r w:rsidRPr="004D53CE">
          <w:rPr>
            <w:rStyle w:val="Hyperlink"/>
            <w:lang w:val="en-US"/>
          </w:rPr>
          <w:t>@</w:t>
        </w:r>
        <w:r w:rsidRPr="00C35C5F">
          <w:rPr>
            <w:rStyle w:val="Hyperlink"/>
            <w:lang w:val="lt-LT"/>
          </w:rPr>
          <w:t>stat.gov.lt</w:t>
        </w:r>
      </w:hyperlink>
      <w:r>
        <w:rPr>
          <w:lang w:val="lt-LT"/>
        </w:rPr>
        <w:t xml:space="preserve"> </w:t>
      </w:r>
    </w:p>
    <w:p w:rsidR="000D1BFB" w:rsidRDefault="00F0045C" w:rsidP="000D1BFB">
      <w:pPr>
        <w:pStyle w:val="Pasiteirauti"/>
      </w:pPr>
      <w:hyperlink r:id="rId12" w:history="1">
        <w:r w:rsidR="000D1BFB">
          <w:rPr>
            <w:rStyle w:val="Hyperlink"/>
          </w:rPr>
          <w:t>www.stat.gov.lt</w:t>
        </w:r>
      </w:hyperlink>
    </w:p>
    <w:p w:rsidR="000D1BFB" w:rsidRDefault="000D1BFB" w:rsidP="00826997">
      <w:pPr>
        <w:outlineLvl w:val="1"/>
        <w:rPr>
          <w:color w:val="000000"/>
          <w:sz w:val="19"/>
          <w:szCs w:val="19"/>
          <w:lang w:val="lt-LT"/>
        </w:rPr>
      </w:pPr>
    </w:p>
    <w:p w:rsidR="00826997" w:rsidRPr="000D1BFB" w:rsidRDefault="00826997" w:rsidP="00826997">
      <w:pPr>
        <w:outlineLvl w:val="1"/>
        <w:rPr>
          <w:sz w:val="19"/>
          <w:szCs w:val="19"/>
          <w:lang w:val="lt-LT"/>
        </w:rPr>
      </w:pPr>
      <w:r w:rsidRPr="000D1BFB">
        <w:rPr>
          <w:color w:val="000000"/>
          <w:sz w:val="19"/>
          <w:szCs w:val="19"/>
          <w:lang w:val="lt-LT"/>
        </w:rPr>
        <w:t>© Lietuvos s</w:t>
      </w:r>
      <w:r w:rsidRPr="000D1BFB">
        <w:rPr>
          <w:sz w:val="19"/>
          <w:szCs w:val="19"/>
          <w:lang w:val="lt-LT"/>
        </w:rPr>
        <w:t xml:space="preserve">tatistikos departamentas </w:t>
      </w:r>
    </w:p>
    <w:p w:rsidR="00E940DA" w:rsidRPr="000D1BFB" w:rsidRDefault="00826997" w:rsidP="00103227">
      <w:pPr>
        <w:rPr>
          <w:rStyle w:val="Strong"/>
          <w:b w:val="0"/>
          <w:bCs w:val="0"/>
          <w:szCs w:val="19"/>
          <w:lang w:val="lt-LT"/>
        </w:rPr>
      </w:pPr>
      <w:r w:rsidRPr="000D1BFB">
        <w:rPr>
          <w:sz w:val="19"/>
          <w:szCs w:val="19"/>
          <w:lang w:val="lt-LT"/>
        </w:rPr>
        <w:t>Naudojant Lietuvos statistikos departamento duomenis, būtina nurodyti šaltinį.</w:t>
      </w:r>
    </w:p>
    <w:sectPr w:rsidR="00E940DA" w:rsidRPr="000D1BFB" w:rsidSect="00D9558E">
      <w:headerReference w:type="even" r:id="rId13"/>
      <w:head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851" w:footer="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5C" w:rsidRDefault="00F0045C">
      <w:r>
        <w:separator/>
      </w:r>
    </w:p>
  </w:endnote>
  <w:endnote w:type="continuationSeparator" w:id="0">
    <w:p w:rsidR="00F0045C" w:rsidRDefault="00F0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19" w:rsidRDefault="005E1219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5C" w:rsidRDefault="00F0045C">
      <w:r>
        <w:separator/>
      </w:r>
    </w:p>
  </w:footnote>
  <w:footnote w:type="continuationSeparator" w:id="0">
    <w:p w:rsidR="00F0045C" w:rsidRDefault="00F0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19" w:rsidRDefault="00B17F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12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219">
      <w:rPr>
        <w:rStyle w:val="PageNumber"/>
        <w:noProof/>
      </w:rPr>
      <w:t>1</w:t>
    </w:r>
    <w:r>
      <w:rPr>
        <w:rStyle w:val="PageNumber"/>
      </w:rPr>
      <w:fldChar w:fldCharType="end"/>
    </w:r>
  </w:p>
  <w:p w:rsidR="005E1219" w:rsidRDefault="005E1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19" w:rsidRPr="00317478" w:rsidRDefault="00B17F47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 w:rsidRPr="00317478">
      <w:rPr>
        <w:rStyle w:val="PageNumber"/>
        <w:sz w:val="18"/>
        <w:szCs w:val="18"/>
      </w:rPr>
      <w:fldChar w:fldCharType="begin"/>
    </w:r>
    <w:r w:rsidR="005E1219" w:rsidRPr="00317478">
      <w:rPr>
        <w:rStyle w:val="PageNumber"/>
        <w:sz w:val="18"/>
        <w:szCs w:val="18"/>
      </w:rPr>
      <w:instrText xml:space="preserve">PAGE  </w:instrText>
    </w:r>
    <w:r w:rsidRPr="00317478">
      <w:rPr>
        <w:rStyle w:val="PageNumber"/>
        <w:sz w:val="18"/>
        <w:szCs w:val="18"/>
      </w:rPr>
      <w:fldChar w:fldCharType="separate"/>
    </w:r>
    <w:r w:rsidR="00BA5A39">
      <w:rPr>
        <w:rStyle w:val="PageNumber"/>
        <w:noProof/>
        <w:sz w:val="18"/>
        <w:szCs w:val="18"/>
      </w:rPr>
      <w:t>2</w:t>
    </w:r>
    <w:r w:rsidRPr="00317478">
      <w:rPr>
        <w:rStyle w:val="PageNumber"/>
        <w:sz w:val="18"/>
        <w:szCs w:val="18"/>
      </w:rPr>
      <w:fldChar w:fldCharType="end"/>
    </w:r>
  </w:p>
  <w:p w:rsidR="005E1219" w:rsidRPr="00317478" w:rsidRDefault="005E1219">
    <w:pPr>
      <w:pStyle w:val="Header"/>
      <w:ind w:left="-57" w:right="-57"/>
      <w:rPr>
        <w:sz w:val="18"/>
        <w:szCs w:val="18"/>
      </w:rPr>
    </w:pPr>
  </w:p>
  <w:p w:rsidR="005E1219" w:rsidRPr="00317478" w:rsidRDefault="005E1219">
    <w:pPr>
      <w:pStyle w:val="Header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4819"/>
      <w:gridCol w:w="4819"/>
    </w:tblGrid>
    <w:tr w:rsidR="005E1219" w:rsidTr="002B6634">
      <w:tc>
        <w:tcPr>
          <w:tcW w:w="2500" w:type="pct"/>
          <w:vAlign w:val="center"/>
        </w:tcPr>
        <w:p w:rsidR="005E1219" w:rsidRDefault="0063354E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>
                <wp:extent cx="2657475" cy="476250"/>
                <wp:effectExtent l="19050" t="0" r="9525" b="0"/>
                <wp:docPr id="1" name="Picture 1" descr="LSD_logo_WB_Lt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D_logo_WB_Lt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5E1219" w:rsidRPr="00991C9F" w:rsidRDefault="0063354E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>
                <wp:extent cx="1638300" cy="542925"/>
                <wp:effectExtent l="19050" t="0" r="0" b="0"/>
                <wp:docPr id="2" name="Picture 2" descr="Informacinis_pranesi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formacinis_pranesim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7719" b="-77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1219" w:rsidRDefault="005E1219">
    <w:pPr>
      <w:pStyle w:val="Header"/>
      <w:pBdr>
        <w:bottom w:val="double" w:sz="6" w:space="1" w:color="auto"/>
      </w:pBdr>
      <w:rPr>
        <w:sz w:val="16"/>
      </w:rPr>
    </w:pPr>
  </w:p>
  <w:p w:rsidR="005E1219" w:rsidRDefault="005E1219">
    <w:pPr>
      <w:pStyle w:val="Header"/>
      <w:ind w:left="-57" w:right="-57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E"/>
    <w:rsid w:val="00005017"/>
    <w:rsid w:val="00016EA8"/>
    <w:rsid w:val="00025F01"/>
    <w:rsid w:val="000328B6"/>
    <w:rsid w:val="00033208"/>
    <w:rsid w:val="00055971"/>
    <w:rsid w:val="00055E6B"/>
    <w:rsid w:val="00057D12"/>
    <w:rsid w:val="0006201F"/>
    <w:rsid w:val="00087501"/>
    <w:rsid w:val="00090C72"/>
    <w:rsid w:val="000A792F"/>
    <w:rsid w:val="000B4BE8"/>
    <w:rsid w:val="000C4E4B"/>
    <w:rsid w:val="000D1BFB"/>
    <w:rsid w:val="000D3E46"/>
    <w:rsid w:val="000D3FC4"/>
    <w:rsid w:val="000D46B5"/>
    <w:rsid w:val="000E7A02"/>
    <w:rsid w:val="000F1D1B"/>
    <w:rsid w:val="000F6063"/>
    <w:rsid w:val="000F660B"/>
    <w:rsid w:val="000F684A"/>
    <w:rsid w:val="00101415"/>
    <w:rsid w:val="00103227"/>
    <w:rsid w:val="001033DE"/>
    <w:rsid w:val="00106710"/>
    <w:rsid w:val="0011334F"/>
    <w:rsid w:val="001209C7"/>
    <w:rsid w:val="0014658D"/>
    <w:rsid w:val="00146971"/>
    <w:rsid w:val="00150CE8"/>
    <w:rsid w:val="00155AB9"/>
    <w:rsid w:val="0015654D"/>
    <w:rsid w:val="00171D84"/>
    <w:rsid w:val="0017517E"/>
    <w:rsid w:val="001825D1"/>
    <w:rsid w:val="00182ADD"/>
    <w:rsid w:val="0018479F"/>
    <w:rsid w:val="001927AA"/>
    <w:rsid w:val="00193D6B"/>
    <w:rsid w:val="00194556"/>
    <w:rsid w:val="001951E1"/>
    <w:rsid w:val="001A3E7B"/>
    <w:rsid w:val="001A63CF"/>
    <w:rsid w:val="001B12A3"/>
    <w:rsid w:val="001B1A9F"/>
    <w:rsid w:val="001B1FE3"/>
    <w:rsid w:val="001B5895"/>
    <w:rsid w:val="001C28C1"/>
    <w:rsid w:val="001C6321"/>
    <w:rsid w:val="001C650D"/>
    <w:rsid w:val="001C6A9F"/>
    <w:rsid w:val="001E2133"/>
    <w:rsid w:val="002016A0"/>
    <w:rsid w:val="00206C2D"/>
    <w:rsid w:val="00207062"/>
    <w:rsid w:val="002108C3"/>
    <w:rsid w:val="00215413"/>
    <w:rsid w:val="00215ED2"/>
    <w:rsid w:val="00220E47"/>
    <w:rsid w:val="00231ABB"/>
    <w:rsid w:val="00236C1C"/>
    <w:rsid w:val="0024143D"/>
    <w:rsid w:val="00247107"/>
    <w:rsid w:val="00253C61"/>
    <w:rsid w:val="002541D3"/>
    <w:rsid w:val="002545AF"/>
    <w:rsid w:val="002553F9"/>
    <w:rsid w:val="00261EB4"/>
    <w:rsid w:val="002670D7"/>
    <w:rsid w:val="002677D4"/>
    <w:rsid w:val="00267DD8"/>
    <w:rsid w:val="00273456"/>
    <w:rsid w:val="00275BBE"/>
    <w:rsid w:val="00276A8E"/>
    <w:rsid w:val="00281DFD"/>
    <w:rsid w:val="002840F1"/>
    <w:rsid w:val="002878F8"/>
    <w:rsid w:val="0029054E"/>
    <w:rsid w:val="00290E87"/>
    <w:rsid w:val="002917CF"/>
    <w:rsid w:val="002A02D2"/>
    <w:rsid w:val="002A4595"/>
    <w:rsid w:val="002A76BA"/>
    <w:rsid w:val="002B55C1"/>
    <w:rsid w:val="002B6634"/>
    <w:rsid w:val="002C2552"/>
    <w:rsid w:val="002C3E69"/>
    <w:rsid w:val="002D34B6"/>
    <w:rsid w:val="002D6C77"/>
    <w:rsid w:val="002D7197"/>
    <w:rsid w:val="002E5500"/>
    <w:rsid w:val="002E5FAC"/>
    <w:rsid w:val="002F12E3"/>
    <w:rsid w:val="002F4920"/>
    <w:rsid w:val="002F4EF0"/>
    <w:rsid w:val="002F593B"/>
    <w:rsid w:val="002F64FB"/>
    <w:rsid w:val="003046BB"/>
    <w:rsid w:val="00306FDA"/>
    <w:rsid w:val="00317478"/>
    <w:rsid w:val="00340E9A"/>
    <w:rsid w:val="0034463F"/>
    <w:rsid w:val="0034495D"/>
    <w:rsid w:val="00345255"/>
    <w:rsid w:val="00352897"/>
    <w:rsid w:val="003854D0"/>
    <w:rsid w:val="00392317"/>
    <w:rsid w:val="003927B0"/>
    <w:rsid w:val="003A361A"/>
    <w:rsid w:val="003A795C"/>
    <w:rsid w:val="003B2530"/>
    <w:rsid w:val="003B5A88"/>
    <w:rsid w:val="003C06BE"/>
    <w:rsid w:val="003C169B"/>
    <w:rsid w:val="003D2848"/>
    <w:rsid w:val="003D2AFA"/>
    <w:rsid w:val="003D37F5"/>
    <w:rsid w:val="003D38D4"/>
    <w:rsid w:val="003D5937"/>
    <w:rsid w:val="003E5FE9"/>
    <w:rsid w:val="003E7510"/>
    <w:rsid w:val="003F4606"/>
    <w:rsid w:val="004001DF"/>
    <w:rsid w:val="00404165"/>
    <w:rsid w:val="00417E7D"/>
    <w:rsid w:val="00421D69"/>
    <w:rsid w:val="004320E4"/>
    <w:rsid w:val="00433D4C"/>
    <w:rsid w:val="004355FF"/>
    <w:rsid w:val="00435B80"/>
    <w:rsid w:val="00443DAB"/>
    <w:rsid w:val="00444595"/>
    <w:rsid w:val="00450C83"/>
    <w:rsid w:val="004513A7"/>
    <w:rsid w:val="004525C4"/>
    <w:rsid w:val="00453456"/>
    <w:rsid w:val="004665C3"/>
    <w:rsid w:val="00474AB9"/>
    <w:rsid w:val="00477D8B"/>
    <w:rsid w:val="004802DB"/>
    <w:rsid w:val="00480D8D"/>
    <w:rsid w:val="00481641"/>
    <w:rsid w:val="00497C20"/>
    <w:rsid w:val="004A2658"/>
    <w:rsid w:val="004A45FB"/>
    <w:rsid w:val="004B0E4D"/>
    <w:rsid w:val="004B46FF"/>
    <w:rsid w:val="004C4076"/>
    <w:rsid w:val="004D04EC"/>
    <w:rsid w:val="004D53CE"/>
    <w:rsid w:val="004E05D3"/>
    <w:rsid w:val="004F7145"/>
    <w:rsid w:val="0050104E"/>
    <w:rsid w:val="005018DA"/>
    <w:rsid w:val="005055C9"/>
    <w:rsid w:val="00512985"/>
    <w:rsid w:val="0051573E"/>
    <w:rsid w:val="00525C9D"/>
    <w:rsid w:val="00532DCF"/>
    <w:rsid w:val="0054586D"/>
    <w:rsid w:val="00545BB8"/>
    <w:rsid w:val="005549F9"/>
    <w:rsid w:val="00561ACB"/>
    <w:rsid w:val="00561F77"/>
    <w:rsid w:val="00562520"/>
    <w:rsid w:val="00562859"/>
    <w:rsid w:val="00565296"/>
    <w:rsid w:val="00582A45"/>
    <w:rsid w:val="00590162"/>
    <w:rsid w:val="00592090"/>
    <w:rsid w:val="00592293"/>
    <w:rsid w:val="00594F60"/>
    <w:rsid w:val="005957A0"/>
    <w:rsid w:val="005A0614"/>
    <w:rsid w:val="005A323E"/>
    <w:rsid w:val="005A4F95"/>
    <w:rsid w:val="005A6B7E"/>
    <w:rsid w:val="005B4AAE"/>
    <w:rsid w:val="005C3B82"/>
    <w:rsid w:val="005C5EBC"/>
    <w:rsid w:val="005E1219"/>
    <w:rsid w:val="005E1780"/>
    <w:rsid w:val="005E2B5F"/>
    <w:rsid w:val="005F6130"/>
    <w:rsid w:val="006036D3"/>
    <w:rsid w:val="00616362"/>
    <w:rsid w:val="00622F2E"/>
    <w:rsid w:val="00624F17"/>
    <w:rsid w:val="00630ACE"/>
    <w:rsid w:val="00633120"/>
    <w:rsid w:val="0063354E"/>
    <w:rsid w:val="00647A85"/>
    <w:rsid w:val="00647E11"/>
    <w:rsid w:val="006504C3"/>
    <w:rsid w:val="00650EBA"/>
    <w:rsid w:val="0065198E"/>
    <w:rsid w:val="00651D9D"/>
    <w:rsid w:val="006531CB"/>
    <w:rsid w:val="00653C0D"/>
    <w:rsid w:val="00656608"/>
    <w:rsid w:val="006654AE"/>
    <w:rsid w:val="0066741F"/>
    <w:rsid w:val="00672EB0"/>
    <w:rsid w:val="006739DD"/>
    <w:rsid w:val="00676ED7"/>
    <w:rsid w:val="00680CAF"/>
    <w:rsid w:val="006856C0"/>
    <w:rsid w:val="00690F72"/>
    <w:rsid w:val="0069190B"/>
    <w:rsid w:val="00692429"/>
    <w:rsid w:val="0069330E"/>
    <w:rsid w:val="00693644"/>
    <w:rsid w:val="006939B1"/>
    <w:rsid w:val="006A13DF"/>
    <w:rsid w:val="006A3AD4"/>
    <w:rsid w:val="006B186A"/>
    <w:rsid w:val="006C1AD3"/>
    <w:rsid w:val="006C44D7"/>
    <w:rsid w:val="006E4801"/>
    <w:rsid w:val="006E6E5F"/>
    <w:rsid w:val="006F17B1"/>
    <w:rsid w:val="006F3A51"/>
    <w:rsid w:val="006F5D2E"/>
    <w:rsid w:val="006F748E"/>
    <w:rsid w:val="00704F1D"/>
    <w:rsid w:val="00704F40"/>
    <w:rsid w:val="007152B4"/>
    <w:rsid w:val="0071644C"/>
    <w:rsid w:val="00717AE8"/>
    <w:rsid w:val="007213F6"/>
    <w:rsid w:val="00721633"/>
    <w:rsid w:val="007311CD"/>
    <w:rsid w:val="00734782"/>
    <w:rsid w:val="00746043"/>
    <w:rsid w:val="0075096A"/>
    <w:rsid w:val="00752AD8"/>
    <w:rsid w:val="00753A68"/>
    <w:rsid w:val="0075772B"/>
    <w:rsid w:val="00757F61"/>
    <w:rsid w:val="00770455"/>
    <w:rsid w:val="00776FD2"/>
    <w:rsid w:val="00787466"/>
    <w:rsid w:val="00795D65"/>
    <w:rsid w:val="007A147D"/>
    <w:rsid w:val="007A3684"/>
    <w:rsid w:val="007A3708"/>
    <w:rsid w:val="007A40E8"/>
    <w:rsid w:val="007A4C16"/>
    <w:rsid w:val="007A5A96"/>
    <w:rsid w:val="007A7F1C"/>
    <w:rsid w:val="007B1E24"/>
    <w:rsid w:val="007B6CB3"/>
    <w:rsid w:val="007C0B56"/>
    <w:rsid w:val="007C1ECA"/>
    <w:rsid w:val="007D7FB3"/>
    <w:rsid w:val="007E05AE"/>
    <w:rsid w:val="007E5101"/>
    <w:rsid w:val="007F217F"/>
    <w:rsid w:val="007F4CE3"/>
    <w:rsid w:val="007F74C2"/>
    <w:rsid w:val="007F7625"/>
    <w:rsid w:val="00801FEF"/>
    <w:rsid w:val="00803845"/>
    <w:rsid w:val="00807090"/>
    <w:rsid w:val="00812013"/>
    <w:rsid w:val="00821C79"/>
    <w:rsid w:val="00822DD5"/>
    <w:rsid w:val="008255DB"/>
    <w:rsid w:val="00826997"/>
    <w:rsid w:val="0083250E"/>
    <w:rsid w:val="00840659"/>
    <w:rsid w:val="008500F4"/>
    <w:rsid w:val="0085181A"/>
    <w:rsid w:val="00857564"/>
    <w:rsid w:val="0086193D"/>
    <w:rsid w:val="00862F53"/>
    <w:rsid w:val="00870787"/>
    <w:rsid w:val="0087554F"/>
    <w:rsid w:val="008773F2"/>
    <w:rsid w:val="00877C60"/>
    <w:rsid w:val="00880396"/>
    <w:rsid w:val="00883535"/>
    <w:rsid w:val="0088669F"/>
    <w:rsid w:val="0089237A"/>
    <w:rsid w:val="008A043C"/>
    <w:rsid w:val="008A57B4"/>
    <w:rsid w:val="008B0D74"/>
    <w:rsid w:val="008B4F1F"/>
    <w:rsid w:val="008B5B28"/>
    <w:rsid w:val="008B71BB"/>
    <w:rsid w:val="008C0253"/>
    <w:rsid w:val="008C16E3"/>
    <w:rsid w:val="008C5332"/>
    <w:rsid w:val="008C6CCB"/>
    <w:rsid w:val="008D0014"/>
    <w:rsid w:val="008E4520"/>
    <w:rsid w:val="008E659E"/>
    <w:rsid w:val="008E699F"/>
    <w:rsid w:val="008F27CB"/>
    <w:rsid w:val="008F55C2"/>
    <w:rsid w:val="008F6892"/>
    <w:rsid w:val="008F75C3"/>
    <w:rsid w:val="009016AB"/>
    <w:rsid w:val="00902D56"/>
    <w:rsid w:val="009065B0"/>
    <w:rsid w:val="00907C0B"/>
    <w:rsid w:val="009147E0"/>
    <w:rsid w:val="00917858"/>
    <w:rsid w:val="00945DD1"/>
    <w:rsid w:val="00973CE5"/>
    <w:rsid w:val="00975801"/>
    <w:rsid w:val="00981796"/>
    <w:rsid w:val="009846A0"/>
    <w:rsid w:val="00991B23"/>
    <w:rsid w:val="00991C9F"/>
    <w:rsid w:val="00994B7C"/>
    <w:rsid w:val="00995370"/>
    <w:rsid w:val="00996079"/>
    <w:rsid w:val="0099688B"/>
    <w:rsid w:val="009B088B"/>
    <w:rsid w:val="009B2520"/>
    <w:rsid w:val="009B2DBB"/>
    <w:rsid w:val="009C2EA0"/>
    <w:rsid w:val="009C415A"/>
    <w:rsid w:val="009C6ABA"/>
    <w:rsid w:val="009C7047"/>
    <w:rsid w:val="009D748F"/>
    <w:rsid w:val="009E0595"/>
    <w:rsid w:val="009E5CA2"/>
    <w:rsid w:val="009E620F"/>
    <w:rsid w:val="009F1216"/>
    <w:rsid w:val="00A032C7"/>
    <w:rsid w:val="00A03EA0"/>
    <w:rsid w:val="00A12EE1"/>
    <w:rsid w:val="00A134BD"/>
    <w:rsid w:val="00A16A18"/>
    <w:rsid w:val="00A238CB"/>
    <w:rsid w:val="00A24473"/>
    <w:rsid w:val="00A300DC"/>
    <w:rsid w:val="00A3534A"/>
    <w:rsid w:val="00A40CF3"/>
    <w:rsid w:val="00A42DDC"/>
    <w:rsid w:val="00A53E51"/>
    <w:rsid w:val="00A5455B"/>
    <w:rsid w:val="00A56163"/>
    <w:rsid w:val="00A70DC6"/>
    <w:rsid w:val="00A71014"/>
    <w:rsid w:val="00A7132F"/>
    <w:rsid w:val="00A73542"/>
    <w:rsid w:val="00A75767"/>
    <w:rsid w:val="00A76AB2"/>
    <w:rsid w:val="00A77C18"/>
    <w:rsid w:val="00A826A2"/>
    <w:rsid w:val="00A91BCA"/>
    <w:rsid w:val="00A91F02"/>
    <w:rsid w:val="00A94919"/>
    <w:rsid w:val="00AA0652"/>
    <w:rsid w:val="00AA2F42"/>
    <w:rsid w:val="00AB55A5"/>
    <w:rsid w:val="00AC0783"/>
    <w:rsid w:val="00AD2149"/>
    <w:rsid w:val="00AD298F"/>
    <w:rsid w:val="00AE3D27"/>
    <w:rsid w:val="00AE5F6B"/>
    <w:rsid w:val="00AE745F"/>
    <w:rsid w:val="00AF046D"/>
    <w:rsid w:val="00AF1B58"/>
    <w:rsid w:val="00AF5C6E"/>
    <w:rsid w:val="00B041F9"/>
    <w:rsid w:val="00B0427F"/>
    <w:rsid w:val="00B066C1"/>
    <w:rsid w:val="00B17F47"/>
    <w:rsid w:val="00B20CDA"/>
    <w:rsid w:val="00B23606"/>
    <w:rsid w:val="00B237B9"/>
    <w:rsid w:val="00B300EC"/>
    <w:rsid w:val="00B4003A"/>
    <w:rsid w:val="00B4242F"/>
    <w:rsid w:val="00B43710"/>
    <w:rsid w:val="00B44E6D"/>
    <w:rsid w:val="00B468EA"/>
    <w:rsid w:val="00B50F3D"/>
    <w:rsid w:val="00B52EBE"/>
    <w:rsid w:val="00B553CD"/>
    <w:rsid w:val="00B567D2"/>
    <w:rsid w:val="00B6373F"/>
    <w:rsid w:val="00B6568D"/>
    <w:rsid w:val="00B6690E"/>
    <w:rsid w:val="00B70100"/>
    <w:rsid w:val="00B8058B"/>
    <w:rsid w:val="00B85896"/>
    <w:rsid w:val="00B870B5"/>
    <w:rsid w:val="00B93CE2"/>
    <w:rsid w:val="00B95F73"/>
    <w:rsid w:val="00B9679D"/>
    <w:rsid w:val="00BA0492"/>
    <w:rsid w:val="00BA44A0"/>
    <w:rsid w:val="00BA5A1F"/>
    <w:rsid w:val="00BA5A39"/>
    <w:rsid w:val="00BB0B36"/>
    <w:rsid w:val="00BB19F6"/>
    <w:rsid w:val="00BB3D56"/>
    <w:rsid w:val="00BB759E"/>
    <w:rsid w:val="00BC156F"/>
    <w:rsid w:val="00BC51D3"/>
    <w:rsid w:val="00BE582D"/>
    <w:rsid w:val="00BF218F"/>
    <w:rsid w:val="00BF31B2"/>
    <w:rsid w:val="00BF39B6"/>
    <w:rsid w:val="00C0300E"/>
    <w:rsid w:val="00C1003E"/>
    <w:rsid w:val="00C10BDB"/>
    <w:rsid w:val="00C13C77"/>
    <w:rsid w:val="00C45F3D"/>
    <w:rsid w:val="00C5400F"/>
    <w:rsid w:val="00C55B07"/>
    <w:rsid w:val="00C565B1"/>
    <w:rsid w:val="00C62D34"/>
    <w:rsid w:val="00C63927"/>
    <w:rsid w:val="00C6544B"/>
    <w:rsid w:val="00C72D36"/>
    <w:rsid w:val="00C75E4E"/>
    <w:rsid w:val="00C7774F"/>
    <w:rsid w:val="00C82553"/>
    <w:rsid w:val="00C84318"/>
    <w:rsid w:val="00C86BA4"/>
    <w:rsid w:val="00C91975"/>
    <w:rsid w:val="00C941B7"/>
    <w:rsid w:val="00CA0840"/>
    <w:rsid w:val="00CA21D7"/>
    <w:rsid w:val="00CB371B"/>
    <w:rsid w:val="00CC0156"/>
    <w:rsid w:val="00CD1D28"/>
    <w:rsid w:val="00CD1DF2"/>
    <w:rsid w:val="00CD4190"/>
    <w:rsid w:val="00CD4F7C"/>
    <w:rsid w:val="00CE1E11"/>
    <w:rsid w:val="00CE5E2E"/>
    <w:rsid w:val="00CF1E2D"/>
    <w:rsid w:val="00D0165F"/>
    <w:rsid w:val="00D02B6E"/>
    <w:rsid w:val="00D066C2"/>
    <w:rsid w:val="00D1278D"/>
    <w:rsid w:val="00D238A4"/>
    <w:rsid w:val="00D3386F"/>
    <w:rsid w:val="00D3531F"/>
    <w:rsid w:val="00D37A15"/>
    <w:rsid w:val="00D37E48"/>
    <w:rsid w:val="00D51BF0"/>
    <w:rsid w:val="00D554BC"/>
    <w:rsid w:val="00D60AC5"/>
    <w:rsid w:val="00D626B2"/>
    <w:rsid w:val="00D678CB"/>
    <w:rsid w:val="00D72860"/>
    <w:rsid w:val="00D758B5"/>
    <w:rsid w:val="00D8021D"/>
    <w:rsid w:val="00D87709"/>
    <w:rsid w:val="00D87B64"/>
    <w:rsid w:val="00D92AD7"/>
    <w:rsid w:val="00D92EDF"/>
    <w:rsid w:val="00D9558E"/>
    <w:rsid w:val="00D96265"/>
    <w:rsid w:val="00DA4BEC"/>
    <w:rsid w:val="00DA646B"/>
    <w:rsid w:val="00DB171D"/>
    <w:rsid w:val="00DB3BF0"/>
    <w:rsid w:val="00DB7A0F"/>
    <w:rsid w:val="00DC7D97"/>
    <w:rsid w:val="00DE13BE"/>
    <w:rsid w:val="00DE16ED"/>
    <w:rsid w:val="00DF44E1"/>
    <w:rsid w:val="00DF6219"/>
    <w:rsid w:val="00DF6F81"/>
    <w:rsid w:val="00E0074C"/>
    <w:rsid w:val="00E02727"/>
    <w:rsid w:val="00E1061F"/>
    <w:rsid w:val="00E108CF"/>
    <w:rsid w:val="00E35048"/>
    <w:rsid w:val="00E40386"/>
    <w:rsid w:val="00E41F49"/>
    <w:rsid w:val="00E44B1D"/>
    <w:rsid w:val="00E460CC"/>
    <w:rsid w:val="00E47948"/>
    <w:rsid w:val="00E47F20"/>
    <w:rsid w:val="00E52278"/>
    <w:rsid w:val="00E5335B"/>
    <w:rsid w:val="00E54C36"/>
    <w:rsid w:val="00E558C8"/>
    <w:rsid w:val="00E55AD4"/>
    <w:rsid w:val="00E61144"/>
    <w:rsid w:val="00E61944"/>
    <w:rsid w:val="00E6531E"/>
    <w:rsid w:val="00E67B46"/>
    <w:rsid w:val="00E82C08"/>
    <w:rsid w:val="00E82C9D"/>
    <w:rsid w:val="00E86C6E"/>
    <w:rsid w:val="00E87031"/>
    <w:rsid w:val="00E92063"/>
    <w:rsid w:val="00E940DA"/>
    <w:rsid w:val="00E94206"/>
    <w:rsid w:val="00E96075"/>
    <w:rsid w:val="00EA0718"/>
    <w:rsid w:val="00EA0FF0"/>
    <w:rsid w:val="00EA1B06"/>
    <w:rsid w:val="00EA3135"/>
    <w:rsid w:val="00EA3C29"/>
    <w:rsid w:val="00EB1147"/>
    <w:rsid w:val="00EB60F2"/>
    <w:rsid w:val="00EC0242"/>
    <w:rsid w:val="00EC2834"/>
    <w:rsid w:val="00EC76CD"/>
    <w:rsid w:val="00ED1C6F"/>
    <w:rsid w:val="00ED483B"/>
    <w:rsid w:val="00ED5F95"/>
    <w:rsid w:val="00EF0597"/>
    <w:rsid w:val="00EF2210"/>
    <w:rsid w:val="00EF5099"/>
    <w:rsid w:val="00F0045C"/>
    <w:rsid w:val="00F12092"/>
    <w:rsid w:val="00F325BD"/>
    <w:rsid w:val="00F36031"/>
    <w:rsid w:val="00F40499"/>
    <w:rsid w:val="00F426D7"/>
    <w:rsid w:val="00F60438"/>
    <w:rsid w:val="00F6083D"/>
    <w:rsid w:val="00F66216"/>
    <w:rsid w:val="00F66846"/>
    <w:rsid w:val="00F67EA7"/>
    <w:rsid w:val="00F70CA4"/>
    <w:rsid w:val="00F77099"/>
    <w:rsid w:val="00F90171"/>
    <w:rsid w:val="00F90B7D"/>
    <w:rsid w:val="00F94DDD"/>
    <w:rsid w:val="00F95C07"/>
    <w:rsid w:val="00F95EA3"/>
    <w:rsid w:val="00F97F3A"/>
    <w:rsid w:val="00FA1733"/>
    <w:rsid w:val="00FA3B90"/>
    <w:rsid w:val="00FA517C"/>
    <w:rsid w:val="00FB1434"/>
    <w:rsid w:val="00FB7624"/>
    <w:rsid w:val="00FC6567"/>
    <w:rsid w:val="00FD0C03"/>
    <w:rsid w:val="00FD4DAB"/>
    <w:rsid w:val="00FD6D45"/>
    <w:rsid w:val="00FE693C"/>
    <w:rsid w:val="00FE6A14"/>
    <w:rsid w:val="00FF6463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43FB2E-BA75-4A90-98D5-CBE8198A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02D2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paragraph" w:styleId="Heading4">
    <w:name w:val="heading 4"/>
    <w:basedOn w:val="Normal"/>
    <w:next w:val="Normal"/>
    <w:link w:val="Antrat4Diagrama"/>
    <w:semiHidden/>
    <w:unhideWhenUsed/>
    <w:qFormat/>
    <w:rsid w:val="008269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Antrat8Diagrama"/>
    <w:qFormat/>
    <w:rsid w:val="00E940D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ntratsDiagrama"/>
    <w:rsid w:val="002A0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02D2"/>
    <w:pPr>
      <w:tabs>
        <w:tab w:val="center" w:pos="4153"/>
        <w:tab w:val="right" w:pos="8306"/>
      </w:tabs>
    </w:pPr>
  </w:style>
  <w:style w:type="character" w:styleId="PageNumber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Normal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rsid w:val="002A02D2"/>
    <w:pPr>
      <w:jc w:val="right"/>
    </w:pPr>
    <w:rPr>
      <w:sz w:val="22"/>
    </w:rPr>
  </w:style>
  <w:style w:type="paragraph" w:customStyle="1" w:styleId="Antraste">
    <w:name w:val="Antraste"/>
    <w:basedOn w:val="Heading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Normal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Normal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Normal"/>
    <w:rsid w:val="002A02D2"/>
    <w:rPr>
      <w:lang w:val="lt-LT"/>
    </w:rPr>
  </w:style>
  <w:style w:type="paragraph" w:customStyle="1" w:styleId="Pranesimas">
    <w:name w:val="Pranesimas"/>
    <w:basedOn w:val="Normal"/>
    <w:rsid w:val="002A02D2"/>
    <w:rPr>
      <w:sz w:val="12"/>
      <w:lang w:val="lt-LT"/>
    </w:rPr>
  </w:style>
  <w:style w:type="paragraph" w:customStyle="1" w:styleId="Saltinis">
    <w:name w:val="Saltinis"/>
    <w:basedOn w:val="Normal"/>
    <w:rsid w:val="002A02D2"/>
    <w:rPr>
      <w:sz w:val="18"/>
    </w:rPr>
  </w:style>
  <w:style w:type="paragraph" w:styleId="BalloonText">
    <w:name w:val="Balloon Text"/>
    <w:basedOn w:val="Normal"/>
    <w:link w:val="DebesliotekstasDiagrama"/>
    <w:rsid w:val="00CB371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BalloonText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rsid w:val="00D8021D"/>
    <w:rPr>
      <w:color w:val="800080"/>
      <w:u w:val="single"/>
    </w:rPr>
  </w:style>
  <w:style w:type="character" w:customStyle="1" w:styleId="Antrat8Diagrama">
    <w:name w:val="Antraštė 8 Diagrama"/>
    <w:link w:val="Heading8"/>
    <w:rsid w:val="00E940DA"/>
    <w:rPr>
      <w:rFonts w:ascii="Calibri" w:hAnsi="Calibri"/>
      <w:i/>
      <w:iCs/>
      <w:sz w:val="24"/>
      <w:szCs w:val="24"/>
      <w:lang w:val="en-GB" w:eastAsia="en-US"/>
    </w:rPr>
  </w:style>
  <w:style w:type="paragraph" w:styleId="FootnoteText">
    <w:name w:val="footnote text"/>
    <w:basedOn w:val="Normal"/>
    <w:link w:val="PuslapioinaostekstasDiagrama"/>
    <w:rsid w:val="00E940DA"/>
  </w:style>
  <w:style w:type="character" w:customStyle="1" w:styleId="PuslapioinaostekstasDiagrama">
    <w:name w:val="Puslapio išnašos tekstas Diagrama"/>
    <w:link w:val="FootnoteText"/>
    <w:rsid w:val="00E940DA"/>
    <w:rPr>
      <w:rFonts w:ascii="Arial" w:hAnsi="Arial"/>
      <w:lang w:val="en-GB" w:eastAsia="en-US"/>
    </w:rPr>
  </w:style>
  <w:style w:type="character" w:styleId="FootnoteReference">
    <w:name w:val="footnote reference"/>
    <w:rsid w:val="00E940DA"/>
    <w:rPr>
      <w:vertAlign w:val="superscript"/>
    </w:rPr>
  </w:style>
  <w:style w:type="paragraph" w:styleId="BodyText">
    <w:name w:val="Body Text"/>
    <w:basedOn w:val="Normal"/>
    <w:link w:val="PagrindinistekstasDiagrama"/>
    <w:rsid w:val="00E940DA"/>
    <w:pPr>
      <w:spacing w:after="120"/>
    </w:pPr>
  </w:style>
  <w:style w:type="character" w:customStyle="1" w:styleId="PagrindinistekstasDiagrama">
    <w:name w:val="Pagrindinis tekstas Diagrama"/>
    <w:link w:val="BodyText"/>
    <w:rsid w:val="00E940DA"/>
    <w:rPr>
      <w:rFonts w:ascii="Arial" w:hAnsi="Arial"/>
      <w:lang w:val="en-GB" w:eastAsia="en-US"/>
    </w:rPr>
  </w:style>
  <w:style w:type="paragraph" w:customStyle="1" w:styleId="lentpav">
    <w:name w:val="lentpav"/>
    <w:basedOn w:val="Normal"/>
    <w:rsid w:val="00E940DA"/>
    <w:rPr>
      <w:b/>
      <w:lang w:val="en-US"/>
    </w:rPr>
  </w:style>
  <w:style w:type="paragraph" w:customStyle="1" w:styleId="galva0">
    <w:name w:val="galva"/>
    <w:basedOn w:val="Normal"/>
    <w:rsid w:val="00E940DA"/>
    <w:pPr>
      <w:jc w:val="center"/>
    </w:pPr>
    <w:rPr>
      <w:rFonts w:ascii="HelveticaLT" w:hAnsi="HelveticaLT"/>
      <w:sz w:val="16"/>
      <w:lang w:val="en-US"/>
    </w:rPr>
  </w:style>
  <w:style w:type="paragraph" w:customStyle="1" w:styleId="tabletext">
    <w:name w:val="table text"/>
    <w:basedOn w:val="Normal"/>
    <w:rsid w:val="00E940DA"/>
    <w:pPr>
      <w:spacing w:before="120"/>
    </w:pPr>
    <w:rPr>
      <w:rFonts w:ascii="HelveticaLT" w:hAnsi="HelveticaLT"/>
      <w:sz w:val="16"/>
      <w:lang w:val="en-US"/>
    </w:rPr>
  </w:style>
  <w:style w:type="character" w:styleId="Strong">
    <w:name w:val="Strong"/>
    <w:uiPriority w:val="22"/>
    <w:qFormat/>
    <w:rsid w:val="00E940DA"/>
    <w:rPr>
      <w:b/>
      <w:bCs/>
    </w:rPr>
  </w:style>
  <w:style w:type="table" w:styleId="TableGrid">
    <w:name w:val="Table Grid"/>
    <w:basedOn w:val="TableNormal"/>
    <w:uiPriority w:val="59"/>
    <w:rsid w:val="0003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link w:val="Heading4"/>
    <w:semiHidden/>
    <w:rsid w:val="0082699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AntratsDiagrama">
    <w:name w:val="Antraštės Diagrama"/>
    <w:link w:val="Header"/>
    <w:rsid w:val="00826997"/>
    <w:rPr>
      <w:rFonts w:ascii="Arial" w:hAnsi="Arial"/>
      <w:lang w:val="en-GB" w:eastAsia="en-US"/>
    </w:rPr>
  </w:style>
  <w:style w:type="paragraph" w:customStyle="1" w:styleId="ce">
    <w:name w:val="ce"/>
    <w:basedOn w:val="Pagrtekstas"/>
    <w:qFormat/>
    <w:rsid w:val="00826997"/>
    <w:pPr>
      <w:spacing w:line="240" w:lineRule="atLeast"/>
    </w:pPr>
    <w:rPr>
      <w:lang w:val="lt-LT"/>
    </w:rPr>
  </w:style>
  <w:style w:type="paragraph" w:customStyle="1" w:styleId="Lent">
    <w:name w:val="Lent"/>
    <w:basedOn w:val="Heading4"/>
    <w:rsid w:val="00826997"/>
    <w:pPr>
      <w:spacing w:before="0" w:after="0"/>
    </w:pPr>
    <w:rPr>
      <w:rFonts w:ascii="Arial" w:hAnsi="Arial"/>
      <w:bCs w:val="0"/>
      <w:sz w:val="20"/>
      <w:szCs w:val="20"/>
      <w:lang w:val="lt-LT"/>
    </w:rPr>
  </w:style>
  <w:style w:type="character" w:customStyle="1" w:styleId="apple-converted-space">
    <w:name w:val="apple-converted-space"/>
    <w:basedOn w:val="DefaultParagraphFont"/>
    <w:rsid w:val="002D34B6"/>
  </w:style>
  <w:style w:type="character" w:styleId="CommentReference">
    <w:name w:val="annotation reference"/>
    <w:basedOn w:val="DefaultParagraphFont"/>
    <w:rsid w:val="00481641"/>
    <w:rPr>
      <w:sz w:val="16"/>
      <w:szCs w:val="16"/>
    </w:rPr>
  </w:style>
  <w:style w:type="paragraph" w:styleId="CommentText">
    <w:name w:val="annotation text"/>
    <w:basedOn w:val="Normal"/>
    <w:link w:val="KomentarotekstasDiagrama"/>
    <w:rsid w:val="00481641"/>
  </w:style>
  <w:style w:type="character" w:customStyle="1" w:styleId="KomentarotekstasDiagrama">
    <w:name w:val="Komentaro tekstas Diagrama"/>
    <w:basedOn w:val="DefaultParagraphFont"/>
    <w:link w:val="CommentText"/>
    <w:rsid w:val="0048164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KomentarotemaDiagrama"/>
    <w:rsid w:val="00481641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rsid w:val="00481641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t.gov.l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tat.gov.lt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Grup_x0117_ xmlns="06736c74-3d86-4618-938e-13771a1e3fd6">Vidaus dokumentų rengimas ir blankai</Grup_x0117_>
    <Data xmlns="06736C74-3D86-4618-938E-13771A1E3FD6">2015-01-05</Data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46C7306863D1846938E13771A1E3FD6" ma:contentTypeVersion="4" ma:contentTypeDescription="Kurkite naują dokumentą." ma:contentTypeScope="" ma:versionID="cf7cae3a75e39a6217548f24bcea9d65">
  <xsd:schema xmlns:xsd="http://www.w3.org/2001/XMLSchema" xmlns:p="http://schemas.microsoft.com/office/2006/metadata/properties" xmlns:ns1="http://schemas.microsoft.com/sharepoint/v3" xmlns:ns2="06736C74-3D86-4618-938E-13771A1E3FD6" xmlns:ns3="06736c74-3d86-4618-938e-13771a1e3fd6" targetNamespace="http://schemas.microsoft.com/office/2006/metadata/properties" ma:root="true" ma:fieldsID="62788de947f300e0ca1b12ba4c38002f" ns1:_="" ns2:_="" ns3:_="">
    <xsd:import namespace="http://schemas.microsoft.com/sharepoint/v3"/>
    <xsd:import namespace="06736C74-3D86-4618-938E-13771A1E3FD6"/>
    <xsd:import namespace="06736c74-3d86-4618-938e-13771a1e3fd6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Data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Grup_x0117_" minOccurs="0"/>
                <xsd:element ref="ns1:CheckoutUser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Tvirtintojo komentarai" ma:hidden="true" ma:internalName="_ModerationComments" ma:readOnly="true">
      <xsd:simpleType>
        <xsd:restriction base="dms:Note"/>
      </xsd:simpleType>
    </xsd:element>
    <xsd:element name="File_x0020_Type" ma:index="4" nillable="true" ma:displayName="Failo tipas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ailo tipas" ma:hidden="true" ma:internalName="HTML_x0020_File_x0020_Type" ma:readOnly="true">
      <xsd:simpleType>
        <xsd:restriction base="dms:Text"/>
      </xsd:simpleType>
    </xsd:element>
    <xsd:element name="_SourceUrl" ma:index="6" nillable="true" ma:displayName="Šaltinio URL" ma:hidden="true" ma:internalName="_SourceUrl">
      <xsd:simpleType>
        <xsd:restriction base="dms:Text"/>
      </xsd:simpleType>
    </xsd:element>
    <xsd:element name="_SharedFileIndex" ma:index="7" nillable="true" ma:displayName="Bendrai naudojamo failo rodyklė" ma:hidden="true" ma:internalName="_SharedFileIndex">
      <xsd:simpleType>
        <xsd:restriction base="dms:Text"/>
      </xsd:simpleType>
    </xsd:element>
    <xsd:element name="ContentTypeId" ma:index="10" nillable="true" ma:displayName="Turinio tipo ID" ma:hidden="true" ma:internalName="ContentTypeId" ma:readOnly="true">
      <xsd:simpleType>
        <xsd:restriction base="dms:Unknown"/>
      </xsd:simpleType>
    </xsd:element>
    <xsd:element name="TemplateUrl" ma:index="11" nillable="true" ma:displayName="Šablono saitas" ma:hidden="true" ma:internalName="TemplateUrl">
      <xsd:simpleType>
        <xsd:restriction base="dms:Text"/>
      </xsd:simpleType>
    </xsd:element>
    <xsd:element name="xd_ProgID" ma:index="12" nillable="true" ma:displayName="HTML failo saitas" ma:hidden="true" ma:internalName="xd_ProgID">
      <xsd:simpleType>
        <xsd:restriction base="dms:Text"/>
      </xsd:simpleType>
    </xsd:element>
    <xsd:element name="xd_Signature" ma:index="13" nillable="true" ma:displayName="Pasirašyta" ma:hidden="true" ma:internalName="xd_Signature" ma:readOnly="true">
      <xsd:simpleType>
        <xsd:restriction base="dms:Boolean"/>
      </xsd:simpleType>
    </xsd:element>
    <xsd:element name="CheckoutUser" ma:index="16" nillable="true" ma:displayName="Paimti į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Sukūrė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kavo" ma:list="UserInfo" ma:internalName="Edito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Yra kopijų paskirčių" ma:hidden="true" ma:internalName="_HasCopyDestinations" ma:readOnly="true">
      <xsd:simpleType>
        <xsd:restriction base="dms:Boolean"/>
      </xsd:simpleType>
    </xsd:element>
    <xsd:element name="_CopySource" ma:index="23" nillable="true" ma:displayName="Kopijos šaltinis" ma:internalName="_CopySource" ma:readOnly="true">
      <xsd:simpleType>
        <xsd:restriction base="dms:Text"/>
      </xsd:simpleType>
    </xsd:element>
    <xsd:element name="_ModerationStatus" ma:index="24" nillable="true" ma:displayName="Patvirtinimo būsena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 maršrutas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Maršruta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kuot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Sukurta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Failo dydis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o tipas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Paimtą elementą turinčio vartotojo ID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Paimta į vietos" ma:hidden="true" ma:list="Docs" ma:internalName="IsCheckedoutToLocal" ma:readOnly="true" ma:showField="IsCheckoutToLocal">
      <xsd:simpleType>
        <xsd:restriction base="dms:Lookup"/>
      </xsd:simpleType>
    </xsd:element>
    <xsd:element name="UniqueId" ma:index="34" nillable="true" ma:displayName="Unikalusis ID" ma:hidden="true" ma:list="Docs" ma:internalName="UniqueId" ma:readOnly="true" ma:showField="Unique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o būsena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Paimti į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Padėti komentarą" ma:format="TRUE" ma:list="Docs" ma:internalName="_CheckinComment" ma:readOnly="true" ma:showField="CheckinComment">
      <xsd:simpleType>
        <xsd:restriction base="dms:Lookup"/>
      </xsd:simpleType>
    </xsd:element>
    <xsd:element name="MetaInfo" ma:index="50" nillable="true" ma:displayName="Ypatybių krepšys" ma:hidden="true" ma:list="Docs" ma:internalName="MetaInfo" ma:showField="MetaInfo">
      <xsd:simpleType>
        <xsd:restriction base="dms:Lookup"/>
      </xsd:simpleType>
    </xsd:element>
    <xsd:element name="_Level" ma:index="51" nillable="true" ma:displayName="Lygis" ma:hidden="true" ma:internalName="_Level" ma:readOnly="true">
      <xsd:simpleType>
        <xsd:restriction base="dms:Unknown"/>
      </xsd:simpleType>
    </xsd:element>
    <xsd:element name="_IsCurrentVersion" ma:index="52" nillable="true" ma:displayName="Šioje versijoje" ma:hidden="true" ma:internalName="_IsCurrentVersion" ma:readOnly="true">
      <xsd:simpleType>
        <xsd:restriction base="dms:Boolean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ja" ma:hidden="true" ma:internalName="_UIVersion" ma:readOnly="true">
      <xsd:simpleType>
        <xsd:restriction base="dms:Unknown"/>
      </xsd:simpleType>
    </xsd:element>
    <xsd:element name="_UIVersionString" ma:index="58" nillable="true" ma:displayName="Versija" ma:internalName="_UIVersionString" ma:readOnly="true">
      <xsd:simpleType>
        <xsd:restriction base="dms:Text"/>
      </xsd:simpleType>
    </xsd:element>
    <xsd:element name="InstanceID" ma:index="59" nillable="true" ma:displayName="Egzemplioriaus ID" ma:hidden="true" ma:internalName="InstanceID" ma:readOnly="true">
      <xsd:simpleType>
        <xsd:restriction base="dms:Unknown"/>
      </xsd:simpleType>
    </xsd:element>
    <xsd:element name="Order" ma:index="60" nillable="true" ma:displayName="Tvarka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Darbo eigos versija" ma:hidden="true" ma:internalName="WorkflowVersion" ma:readOnly="true">
      <xsd:simpleType>
        <xsd:restriction base="dms:Unknown"/>
      </xsd:simpleType>
    </xsd:element>
    <xsd:element name="WorkflowInstanceID" ma:index="63" nillable="true" ma:displayName="Darbo eigos egzemplioriaus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Šaltinio versija (konvertuotas dokumentas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Šaltinio pavadinimas (konvertuotas dokumentas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Data" ma:index="9" nillable="true" ma:displayName="Data" ma:internalName="Data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Grup_x0117_" ma:index="15" nillable="true" ma:displayName="Grupė" ma:default="" ma:format="Dropdown" ma:internalName="Grup_x0117_">
      <xsd:simpleType>
        <xsd:restriction base="dms:Choice">
          <xsd:enumeration value="Oficialių dokumentų rengimas ir blankai"/>
          <xsd:enumeration value="Vidaus dokumentų rengimas ir blanka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urinio tipas" ma:readOnly="true"/>
        <xsd:element ref="dc:title" minOccurs="0" maxOccurs="1" ma:index="8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B50C9-3FC7-4CA4-A210-9C2A38D47CC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3501CC-943C-4DBC-92F0-0BBEA46FB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7F16F-9BA2-40F6-8026-FFE742E03C1F}">
  <ds:schemaRefs>
    <ds:schemaRef ds:uri="http://schemas.microsoft.com/office/2006/metadata/properties"/>
    <ds:schemaRef ds:uri="http://schemas.microsoft.com/sharepoint/v3"/>
    <ds:schemaRef ds:uri="06736c74-3d86-4618-938e-13771a1e3fd6"/>
    <ds:schemaRef ds:uri="06736C74-3D86-4618-938E-13771A1E3FD6"/>
  </ds:schemaRefs>
</ds:datastoreItem>
</file>

<file path=customXml/itemProps4.xml><?xml version="1.0" encoding="utf-8"?>
<ds:datastoreItem xmlns:ds="http://schemas.openxmlformats.org/officeDocument/2006/customXml" ds:itemID="{99893A0B-89A8-4492-B810-3CB9A8F7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736C74-3D86-4618-938E-13771A1E3FD6"/>
    <ds:schemaRef ds:uri="06736c74-3d86-4618-938e-13771a1e3f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F1081E1-E1F5-4631-BE5A-590C4304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</Template>
  <TotalTime>0</TotalTime>
  <Pages>1</Pages>
  <Words>2487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Informaciniai pranešimai</vt:lpstr>
      <vt:lpstr>Informaciniai pranešimai</vt:lpstr>
    </vt:vector>
  </TitlesOfParts>
  <Company/>
  <LinksUpToDate>false</LinksUpToDate>
  <CharactersWithSpaces>3899</CharactersWithSpaces>
  <SharedDoc>false</SharedDoc>
  <HLinks>
    <vt:vector size="18" baseType="variant"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http://www.stat.gov.lt/</vt:lpwstr>
      </vt:variant>
      <vt:variant>
        <vt:lpwstr/>
      </vt:variant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mailto:info@stat.gov.lt</vt:lpwstr>
      </vt:variant>
      <vt:variant>
        <vt:lpwstr/>
      </vt:variant>
      <vt:variant>
        <vt:i4>4259864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http://eur-lex.europa.eu/legal-content/LT/TXT/PDF/?uri=CELEX:32011R0692&amp;qid=1461223501359&amp;from=LT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</dc:title>
  <dc:creator>std</dc:creator>
  <cp:lastModifiedBy>Loreta</cp:lastModifiedBy>
  <cp:revision>2</cp:revision>
  <cp:lastPrinted>2016-04-20T06:36:00Z</cp:lastPrinted>
  <dcterms:created xsi:type="dcterms:W3CDTF">2016-06-07T15:45:00Z</dcterms:created>
  <dcterms:modified xsi:type="dcterms:W3CDTF">2016-06-07T15:45:00Z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0x010100746C7306863D1846938E13771A1E3FD6</vt:lpwstr>
  </property>
</Properties>
</file>